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5C" w:rsidRDefault="00BF525C" w:rsidP="00230EAE">
      <w:pPr>
        <w:jc w:val="center"/>
        <w:rPr>
          <w:sz w:val="28"/>
          <w:szCs w:val="28"/>
        </w:rPr>
      </w:pPr>
    </w:p>
    <w:p w:rsidR="00230EAE" w:rsidRPr="00230EAE" w:rsidRDefault="000A69B6" w:rsidP="00230E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0EAE" w:rsidRPr="00C270F5" w:rsidRDefault="00230EAE" w:rsidP="00230EAE">
      <w:pPr>
        <w:jc w:val="center"/>
        <w:rPr>
          <w:b/>
          <w:sz w:val="28"/>
          <w:szCs w:val="28"/>
        </w:rPr>
      </w:pPr>
      <w:r w:rsidRPr="00C270F5">
        <w:rPr>
          <w:b/>
          <w:sz w:val="28"/>
          <w:szCs w:val="28"/>
        </w:rPr>
        <w:t xml:space="preserve">Dom </w:t>
      </w:r>
      <w:r w:rsidR="00725790" w:rsidRPr="00C270F5">
        <w:rPr>
          <w:b/>
          <w:sz w:val="28"/>
          <w:szCs w:val="28"/>
        </w:rPr>
        <w:t xml:space="preserve"> </w:t>
      </w:r>
      <w:r w:rsidRPr="00C270F5">
        <w:rPr>
          <w:b/>
          <w:sz w:val="28"/>
          <w:szCs w:val="28"/>
        </w:rPr>
        <w:t>Pomocy</w:t>
      </w:r>
      <w:r w:rsidR="00725790" w:rsidRPr="00C270F5">
        <w:rPr>
          <w:b/>
          <w:sz w:val="28"/>
          <w:szCs w:val="28"/>
        </w:rPr>
        <w:t xml:space="preserve"> </w:t>
      </w:r>
      <w:r w:rsidRPr="00C270F5">
        <w:rPr>
          <w:b/>
          <w:sz w:val="28"/>
          <w:szCs w:val="28"/>
        </w:rPr>
        <w:t xml:space="preserve"> Społecznej </w:t>
      </w:r>
    </w:p>
    <w:p w:rsidR="00230EAE" w:rsidRPr="00C270F5" w:rsidRDefault="00230EAE" w:rsidP="00230EAE">
      <w:pPr>
        <w:jc w:val="center"/>
        <w:rPr>
          <w:b/>
          <w:sz w:val="28"/>
          <w:szCs w:val="28"/>
        </w:rPr>
      </w:pPr>
      <w:r w:rsidRPr="00C270F5">
        <w:rPr>
          <w:b/>
          <w:sz w:val="28"/>
          <w:szCs w:val="28"/>
        </w:rPr>
        <w:t>Zborów 112</w:t>
      </w:r>
    </w:p>
    <w:p w:rsidR="00230EAE" w:rsidRPr="00C270F5" w:rsidRDefault="00230EAE" w:rsidP="00230EAE">
      <w:pPr>
        <w:jc w:val="center"/>
        <w:rPr>
          <w:b/>
          <w:sz w:val="28"/>
          <w:szCs w:val="28"/>
        </w:rPr>
      </w:pPr>
      <w:r w:rsidRPr="00C270F5">
        <w:rPr>
          <w:b/>
          <w:sz w:val="28"/>
          <w:szCs w:val="28"/>
        </w:rPr>
        <w:t>28-131 Solec-Zdrój</w:t>
      </w:r>
    </w:p>
    <w:p w:rsidR="00230EAE" w:rsidRPr="00C270F5" w:rsidRDefault="000E5AEE" w:rsidP="00230EAE">
      <w:pPr>
        <w:jc w:val="center"/>
        <w:rPr>
          <w:b/>
          <w:sz w:val="28"/>
          <w:szCs w:val="28"/>
          <w:lang w:val="en-US"/>
        </w:rPr>
      </w:pPr>
      <w:r w:rsidRPr="00C270F5">
        <w:rPr>
          <w:b/>
          <w:sz w:val="28"/>
          <w:szCs w:val="28"/>
          <w:lang w:val="en-US"/>
        </w:rPr>
        <w:t>tel. (41) 3777530</w:t>
      </w:r>
      <w:r w:rsidR="00230EAE" w:rsidRPr="00C270F5">
        <w:rPr>
          <w:b/>
          <w:sz w:val="28"/>
          <w:szCs w:val="28"/>
          <w:lang w:val="en-US"/>
        </w:rPr>
        <w:t xml:space="preserve"> fax: (41) 3777546  e-mail: </w:t>
      </w:r>
      <w:hyperlink r:id="rId8" w:history="1">
        <w:r w:rsidR="007C458B" w:rsidRPr="003B6A1F">
          <w:rPr>
            <w:rStyle w:val="Hipercze"/>
            <w:b/>
            <w:sz w:val="28"/>
            <w:szCs w:val="28"/>
            <w:lang w:val="en-US"/>
          </w:rPr>
          <w:t>dpszborow@op.pl</w:t>
        </w:r>
      </w:hyperlink>
    </w:p>
    <w:p w:rsidR="00230EAE" w:rsidRPr="00C270F5" w:rsidRDefault="00230EAE" w:rsidP="00230EAE">
      <w:pPr>
        <w:jc w:val="center"/>
        <w:rPr>
          <w:b/>
          <w:sz w:val="28"/>
          <w:szCs w:val="28"/>
          <w:lang w:val="en-US"/>
        </w:rPr>
      </w:pPr>
    </w:p>
    <w:p w:rsidR="00230EAE" w:rsidRPr="00C270F5" w:rsidRDefault="00230EAE" w:rsidP="00230EAE">
      <w:pPr>
        <w:jc w:val="center"/>
        <w:rPr>
          <w:b/>
          <w:sz w:val="28"/>
          <w:szCs w:val="28"/>
          <w:lang w:val="en-US"/>
        </w:rPr>
      </w:pPr>
    </w:p>
    <w:p w:rsidR="00DE137C" w:rsidRPr="00C270F5" w:rsidRDefault="00DE137C" w:rsidP="00230EAE">
      <w:pPr>
        <w:jc w:val="center"/>
        <w:rPr>
          <w:b/>
          <w:sz w:val="28"/>
          <w:szCs w:val="28"/>
          <w:lang w:val="en-US"/>
        </w:rPr>
      </w:pPr>
    </w:p>
    <w:p w:rsidR="00DE137C" w:rsidRPr="00C270F5" w:rsidRDefault="00DE137C" w:rsidP="00230EAE">
      <w:pPr>
        <w:jc w:val="center"/>
        <w:rPr>
          <w:b/>
          <w:sz w:val="28"/>
          <w:szCs w:val="28"/>
          <w:lang w:val="en-US"/>
        </w:rPr>
      </w:pPr>
    </w:p>
    <w:p w:rsidR="00BF525C" w:rsidRPr="00C270F5" w:rsidRDefault="00BF525C" w:rsidP="00230EAE">
      <w:pPr>
        <w:jc w:val="center"/>
        <w:rPr>
          <w:b/>
          <w:sz w:val="28"/>
          <w:szCs w:val="28"/>
          <w:lang w:val="en-US"/>
        </w:rPr>
      </w:pPr>
    </w:p>
    <w:p w:rsidR="00230EAE" w:rsidRPr="00C270F5" w:rsidRDefault="00230EAE" w:rsidP="00230EAE">
      <w:pPr>
        <w:jc w:val="center"/>
        <w:rPr>
          <w:b/>
          <w:sz w:val="28"/>
          <w:szCs w:val="28"/>
          <w:lang w:val="en-US"/>
        </w:rPr>
      </w:pPr>
    </w:p>
    <w:p w:rsidR="00230EAE" w:rsidRPr="00C270F5" w:rsidRDefault="00230EAE" w:rsidP="00230EAE">
      <w:pPr>
        <w:rPr>
          <w:sz w:val="28"/>
          <w:szCs w:val="28"/>
          <w:lang w:val="en-US"/>
        </w:rPr>
      </w:pPr>
    </w:p>
    <w:p w:rsidR="00230EAE" w:rsidRPr="00C270F5" w:rsidRDefault="00230EAE" w:rsidP="00230EAE">
      <w:pPr>
        <w:jc w:val="center"/>
        <w:rPr>
          <w:b/>
          <w:sz w:val="28"/>
          <w:szCs w:val="28"/>
        </w:rPr>
      </w:pPr>
      <w:r w:rsidRPr="00C270F5">
        <w:rPr>
          <w:b/>
          <w:sz w:val="28"/>
          <w:szCs w:val="28"/>
        </w:rPr>
        <w:t>SPECYFIKACJA ISTOTNYCH WARUNKÓW ZAMÓWIENIA</w:t>
      </w:r>
    </w:p>
    <w:p w:rsidR="00230EAE" w:rsidRPr="00C270F5" w:rsidRDefault="00230EAE" w:rsidP="00230EAE">
      <w:pPr>
        <w:jc w:val="center"/>
        <w:rPr>
          <w:b/>
          <w:sz w:val="28"/>
          <w:szCs w:val="28"/>
        </w:rPr>
      </w:pPr>
    </w:p>
    <w:p w:rsidR="00230EAE" w:rsidRPr="00C270F5" w:rsidRDefault="007519E5" w:rsidP="00230EAE">
      <w:pPr>
        <w:jc w:val="center"/>
        <w:rPr>
          <w:b/>
          <w:sz w:val="28"/>
          <w:szCs w:val="28"/>
        </w:rPr>
      </w:pPr>
      <w:r w:rsidRPr="00C270F5">
        <w:rPr>
          <w:b/>
          <w:sz w:val="28"/>
          <w:szCs w:val="28"/>
        </w:rPr>
        <w:t xml:space="preserve">NA DOSTAWĘ PRODUKTÓW </w:t>
      </w:r>
      <w:r w:rsidR="00230EAE" w:rsidRPr="00C270F5">
        <w:rPr>
          <w:b/>
          <w:sz w:val="28"/>
          <w:szCs w:val="28"/>
        </w:rPr>
        <w:t>ŻYWNOŚCIOWYCH</w:t>
      </w:r>
    </w:p>
    <w:p w:rsidR="00DE137C" w:rsidRPr="00C270F5" w:rsidRDefault="00DE137C" w:rsidP="00230EAE">
      <w:pPr>
        <w:jc w:val="center"/>
        <w:rPr>
          <w:b/>
          <w:sz w:val="28"/>
          <w:szCs w:val="28"/>
        </w:rPr>
      </w:pPr>
    </w:p>
    <w:p w:rsidR="00DE137C" w:rsidRPr="00C270F5" w:rsidRDefault="00DE137C" w:rsidP="00230EAE">
      <w:pPr>
        <w:jc w:val="center"/>
        <w:rPr>
          <w:b/>
          <w:sz w:val="28"/>
          <w:szCs w:val="28"/>
        </w:rPr>
      </w:pPr>
    </w:p>
    <w:p w:rsidR="00DE137C" w:rsidRPr="00C270F5" w:rsidRDefault="00DE137C" w:rsidP="00230EAE">
      <w:pPr>
        <w:jc w:val="center"/>
        <w:rPr>
          <w:b/>
          <w:sz w:val="28"/>
          <w:szCs w:val="28"/>
        </w:rPr>
      </w:pPr>
    </w:p>
    <w:p w:rsidR="00DE137C" w:rsidRPr="00C270F5" w:rsidRDefault="00DE137C" w:rsidP="00230EAE">
      <w:pPr>
        <w:jc w:val="center"/>
        <w:rPr>
          <w:b/>
          <w:sz w:val="28"/>
          <w:szCs w:val="28"/>
        </w:rPr>
      </w:pPr>
    </w:p>
    <w:p w:rsidR="00DE137C" w:rsidRPr="00C270F5" w:rsidRDefault="00DE137C" w:rsidP="00230EAE">
      <w:pPr>
        <w:jc w:val="center"/>
        <w:rPr>
          <w:b/>
          <w:sz w:val="28"/>
          <w:szCs w:val="28"/>
        </w:rPr>
      </w:pPr>
    </w:p>
    <w:p w:rsidR="00DE137C" w:rsidRPr="00C270F5" w:rsidRDefault="00DE137C" w:rsidP="00230EAE">
      <w:pPr>
        <w:jc w:val="center"/>
        <w:rPr>
          <w:b/>
          <w:sz w:val="28"/>
          <w:szCs w:val="28"/>
        </w:rPr>
      </w:pPr>
    </w:p>
    <w:p w:rsidR="00230EAE" w:rsidRPr="00C270F5" w:rsidRDefault="00230EAE" w:rsidP="00230EAE">
      <w:pPr>
        <w:jc w:val="center"/>
        <w:rPr>
          <w:b/>
          <w:sz w:val="28"/>
          <w:szCs w:val="28"/>
        </w:rPr>
      </w:pPr>
    </w:p>
    <w:p w:rsidR="00230EAE" w:rsidRPr="00C270F5" w:rsidRDefault="00230EAE" w:rsidP="00230EAE">
      <w:pPr>
        <w:jc w:val="center"/>
        <w:rPr>
          <w:b/>
          <w:sz w:val="28"/>
          <w:szCs w:val="28"/>
        </w:rPr>
      </w:pPr>
      <w:r w:rsidRPr="00C270F5">
        <w:rPr>
          <w:b/>
          <w:sz w:val="28"/>
          <w:szCs w:val="28"/>
        </w:rPr>
        <w:t>POSTĘPOWANIE</w:t>
      </w:r>
      <w:r w:rsidR="00DE137C" w:rsidRPr="00C270F5">
        <w:rPr>
          <w:b/>
          <w:sz w:val="28"/>
          <w:szCs w:val="28"/>
        </w:rPr>
        <w:t xml:space="preserve"> </w:t>
      </w:r>
      <w:r w:rsidRPr="00C270F5">
        <w:rPr>
          <w:b/>
          <w:sz w:val="28"/>
          <w:szCs w:val="28"/>
        </w:rPr>
        <w:t xml:space="preserve"> O </w:t>
      </w:r>
      <w:r w:rsidR="00DE137C" w:rsidRPr="00C270F5">
        <w:rPr>
          <w:b/>
          <w:sz w:val="28"/>
          <w:szCs w:val="28"/>
        </w:rPr>
        <w:t xml:space="preserve"> </w:t>
      </w:r>
      <w:r w:rsidRPr="00C270F5">
        <w:rPr>
          <w:b/>
          <w:sz w:val="28"/>
          <w:szCs w:val="28"/>
        </w:rPr>
        <w:t xml:space="preserve">UDZIELENIE </w:t>
      </w:r>
      <w:r w:rsidR="00DE137C" w:rsidRPr="00C270F5">
        <w:rPr>
          <w:b/>
          <w:sz w:val="28"/>
          <w:szCs w:val="28"/>
        </w:rPr>
        <w:t xml:space="preserve"> </w:t>
      </w:r>
      <w:r w:rsidRPr="00C270F5">
        <w:rPr>
          <w:b/>
          <w:sz w:val="28"/>
          <w:szCs w:val="28"/>
        </w:rPr>
        <w:t xml:space="preserve">ZAMÓWIENIA PUBLICZNEGO O WARTOŚCI </w:t>
      </w:r>
      <w:r w:rsidR="00395661">
        <w:rPr>
          <w:b/>
          <w:sz w:val="28"/>
          <w:szCs w:val="28"/>
        </w:rPr>
        <w:t>PONIŻEJ 207</w:t>
      </w:r>
      <w:r w:rsidR="00DE137C" w:rsidRPr="00C270F5">
        <w:rPr>
          <w:b/>
          <w:sz w:val="28"/>
          <w:szCs w:val="28"/>
        </w:rPr>
        <w:t xml:space="preserve"> 000 EURO</w:t>
      </w:r>
    </w:p>
    <w:p w:rsidR="00DE137C" w:rsidRPr="00C270F5" w:rsidRDefault="00DE137C" w:rsidP="00230EAE">
      <w:pPr>
        <w:jc w:val="center"/>
        <w:rPr>
          <w:b/>
          <w:sz w:val="28"/>
          <w:szCs w:val="28"/>
        </w:rPr>
      </w:pPr>
    </w:p>
    <w:p w:rsidR="00DE137C" w:rsidRPr="00C270F5" w:rsidRDefault="00DE137C" w:rsidP="00230EAE">
      <w:pPr>
        <w:jc w:val="center"/>
        <w:rPr>
          <w:b/>
          <w:sz w:val="28"/>
          <w:szCs w:val="28"/>
        </w:rPr>
      </w:pPr>
    </w:p>
    <w:p w:rsidR="00361835" w:rsidRDefault="00DE137C" w:rsidP="00230EAE">
      <w:pPr>
        <w:jc w:val="center"/>
        <w:rPr>
          <w:sz w:val="28"/>
          <w:szCs w:val="28"/>
        </w:rPr>
      </w:pPr>
      <w:r w:rsidRPr="00C270F5">
        <w:rPr>
          <w:b/>
          <w:sz w:val="28"/>
          <w:szCs w:val="28"/>
        </w:rPr>
        <w:t>PROWADZONE W TRYBIE PRZETARGU NIEOGRANICZONEGO</w:t>
      </w:r>
      <w:r w:rsidR="00361835" w:rsidRPr="00361835">
        <w:rPr>
          <w:sz w:val="28"/>
          <w:szCs w:val="28"/>
        </w:rPr>
        <w:t xml:space="preserve"> </w:t>
      </w:r>
    </w:p>
    <w:p w:rsidR="00DE137C" w:rsidRPr="009C5D75" w:rsidRDefault="00361835" w:rsidP="00230EA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5D75">
        <w:rPr>
          <w:b/>
          <w:sz w:val="28"/>
          <w:szCs w:val="28"/>
        </w:rPr>
        <w:t xml:space="preserve">art. 39 </w:t>
      </w:r>
      <w:r w:rsidR="009C5D75">
        <w:rPr>
          <w:b/>
          <w:sz w:val="28"/>
          <w:szCs w:val="28"/>
        </w:rPr>
        <w:t>u</w:t>
      </w:r>
      <w:r w:rsidRPr="009C5D75">
        <w:rPr>
          <w:b/>
          <w:sz w:val="28"/>
          <w:szCs w:val="28"/>
        </w:rPr>
        <w:t>stawy z 29 stycznia 2004r. – Prawo zamówień publicznych            ( Dz. U. z  2013r.,  poz.  907),  zwanej   dalej   „ustawą”</w:t>
      </w:r>
      <w:r w:rsidR="009C5D75" w:rsidRPr="009C5D75">
        <w:rPr>
          <w:b/>
          <w:sz w:val="28"/>
          <w:szCs w:val="28"/>
        </w:rPr>
        <w:t>.</w:t>
      </w:r>
      <w:r w:rsidRPr="009C5D75">
        <w:rPr>
          <w:b/>
          <w:sz w:val="28"/>
          <w:szCs w:val="28"/>
        </w:rPr>
        <w:t xml:space="preserve">   </w:t>
      </w:r>
    </w:p>
    <w:p w:rsidR="00DE137C" w:rsidRPr="009C5D75" w:rsidRDefault="00DE137C" w:rsidP="00230EAE">
      <w:pPr>
        <w:jc w:val="center"/>
        <w:rPr>
          <w:b/>
          <w:sz w:val="28"/>
          <w:szCs w:val="28"/>
        </w:rPr>
      </w:pPr>
    </w:p>
    <w:p w:rsidR="00DE137C" w:rsidRPr="00C270F5" w:rsidRDefault="00DE137C" w:rsidP="00230EAE">
      <w:pPr>
        <w:jc w:val="center"/>
        <w:rPr>
          <w:b/>
          <w:sz w:val="28"/>
          <w:szCs w:val="28"/>
        </w:rPr>
      </w:pPr>
    </w:p>
    <w:p w:rsidR="00DE137C" w:rsidRPr="00C270F5" w:rsidRDefault="00DE137C" w:rsidP="00230EAE">
      <w:pPr>
        <w:jc w:val="center"/>
        <w:rPr>
          <w:b/>
          <w:sz w:val="28"/>
          <w:szCs w:val="28"/>
        </w:rPr>
      </w:pPr>
    </w:p>
    <w:p w:rsidR="00BF525C" w:rsidRPr="00C270F5" w:rsidRDefault="00BF525C" w:rsidP="00230EAE">
      <w:pPr>
        <w:jc w:val="center"/>
        <w:rPr>
          <w:b/>
          <w:sz w:val="28"/>
          <w:szCs w:val="28"/>
        </w:rPr>
      </w:pPr>
    </w:p>
    <w:p w:rsidR="00DE137C" w:rsidRPr="00C270F5" w:rsidRDefault="00DE137C" w:rsidP="00230EAE">
      <w:pPr>
        <w:jc w:val="center"/>
        <w:rPr>
          <w:b/>
          <w:sz w:val="28"/>
          <w:szCs w:val="28"/>
        </w:rPr>
      </w:pPr>
    </w:p>
    <w:p w:rsidR="00DE137C" w:rsidRPr="00C270F5" w:rsidRDefault="00DE137C" w:rsidP="00230EAE">
      <w:pPr>
        <w:jc w:val="center"/>
        <w:rPr>
          <w:b/>
          <w:sz w:val="28"/>
          <w:szCs w:val="28"/>
        </w:rPr>
      </w:pPr>
      <w:r w:rsidRPr="00C270F5">
        <w:rPr>
          <w:b/>
          <w:sz w:val="28"/>
          <w:szCs w:val="28"/>
        </w:rPr>
        <w:t>Znak sprawy</w:t>
      </w:r>
      <w:r w:rsidR="007310D9" w:rsidRPr="00C270F5">
        <w:rPr>
          <w:b/>
          <w:sz w:val="28"/>
          <w:szCs w:val="28"/>
        </w:rPr>
        <w:t>:</w:t>
      </w:r>
      <w:r w:rsidRPr="00C270F5">
        <w:rPr>
          <w:b/>
          <w:sz w:val="28"/>
          <w:szCs w:val="28"/>
        </w:rPr>
        <w:t xml:space="preserve"> </w:t>
      </w:r>
      <w:r w:rsidR="007310D9" w:rsidRPr="00C270F5">
        <w:rPr>
          <w:b/>
          <w:sz w:val="28"/>
          <w:szCs w:val="28"/>
        </w:rPr>
        <w:t xml:space="preserve">DPS PN </w:t>
      </w:r>
      <w:r w:rsidR="0027054E">
        <w:rPr>
          <w:b/>
          <w:sz w:val="28"/>
          <w:szCs w:val="28"/>
        </w:rPr>
        <w:t>2</w:t>
      </w:r>
      <w:r w:rsidR="00383306">
        <w:rPr>
          <w:b/>
          <w:sz w:val="28"/>
          <w:szCs w:val="28"/>
        </w:rPr>
        <w:t>/2015</w:t>
      </w:r>
    </w:p>
    <w:p w:rsidR="00DE137C" w:rsidRPr="00C270F5" w:rsidRDefault="00DE137C" w:rsidP="00230EAE">
      <w:pPr>
        <w:jc w:val="center"/>
        <w:rPr>
          <w:b/>
          <w:sz w:val="28"/>
          <w:szCs w:val="28"/>
        </w:rPr>
      </w:pPr>
    </w:p>
    <w:p w:rsidR="00DE137C" w:rsidRPr="00C270F5" w:rsidRDefault="00DE137C" w:rsidP="00230EAE">
      <w:pPr>
        <w:jc w:val="center"/>
        <w:rPr>
          <w:b/>
          <w:sz w:val="28"/>
          <w:szCs w:val="28"/>
        </w:rPr>
      </w:pPr>
    </w:p>
    <w:p w:rsidR="00DE137C" w:rsidRPr="00C270F5" w:rsidRDefault="00DE137C" w:rsidP="00230EAE">
      <w:pPr>
        <w:jc w:val="center"/>
        <w:rPr>
          <w:b/>
          <w:sz w:val="28"/>
          <w:szCs w:val="28"/>
        </w:rPr>
      </w:pPr>
    </w:p>
    <w:p w:rsidR="00DE137C" w:rsidRPr="00C270F5" w:rsidRDefault="00DE137C" w:rsidP="00230EAE">
      <w:pPr>
        <w:jc w:val="center"/>
        <w:rPr>
          <w:b/>
          <w:sz w:val="28"/>
          <w:szCs w:val="28"/>
        </w:rPr>
      </w:pPr>
    </w:p>
    <w:p w:rsidR="00DE137C" w:rsidRPr="00C270F5" w:rsidRDefault="00DE137C" w:rsidP="00230EAE">
      <w:pPr>
        <w:jc w:val="center"/>
        <w:rPr>
          <w:b/>
          <w:sz w:val="28"/>
          <w:szCs w:val="28"/>
        </w:rPr>
      </w:pPr>
    </w:p>
    <w:p w:rsidR="00DE137C" w:rsidRPr="00C270F5" w:rsidRDefault="00DE137C" w:rsidP="00230EAE">
      <w:pPr>
        <w:jc w:val="center"/>
        <w:rPr>
          <w:b/>
          <w:sz w:val="28"/>
          <w:szCs w:val="28"/>
        </w:rPr>
      </w:pPr>
    </w:p>
    <w:p w:rsidR="00DE137C" w:rsidRPr="00C270F5" w:rsidRDefault="00DE137C" w:rsidP="00230EAE">
      <w:pPr>
        <w:jc w:val="center"/>
        <w:rPr>
          <w:b/>
          <w:sz w:val="28"/>
          <w:szCs w:val="28"/>
        </w:rPr>
      </w:pPr>
    </w:p>
    <w:p w:rsidR="00DE137C" w:rsidRDefault="00DE137C" w:rsidP="00230EAE">
      <w:pPr>
        <w:jc w:val="center"/>
        <w:rPr>
          <w:b/>
          <w:sz w:val="28"/>
          <w:szCs w:val="28"/>
        </w:rPr>
      </w:pPr>
    </w:p>
    <w:p w:rsidR="00DE137C" w:rsidRDefault="00DE137C" w:rsidP="00230EAE">
      <w:pPr>
        <w:jc w:val="center"/>
        <w:rPr>
          <w:b/>
          <w:sz w:val="28"/>
          <w:szCs w:val="28"/>
        </w:rPr>
      </w:pPr>
    </w:p>
    <w:p w:rsidR="00DE137C" w:rsidRDefault="00DE137C" w:rsidP="00230EAE">
      <w:pPr>
        <w:jc w:val="center"/>
        <w:rPr>
          <w:b/>
          <w:sz w:val="28"/>
          <w:szCs w:val="28"/>
        </w:rPr>
      </w:pPr>
    </w:p>
    <w:p w:rsidR="00DE137C" w:rsidRDefault="00DE137C" w:rsidP="00230EAE">
      <w:pPr>
        <w:jc w:val="center"/>
        <w:rPr>
          <w:b/>
          <w:sz w:val="28"/>
          <w:szCs w:val="28"/>
        </w:rPr>
      </w:pPr>
    </w:p>
    <w:p w:rsidR="00DE137C" w:rsidRPr="00DE137C" w:rsidRDefault="00DE137C" w:rsidP="00DE137C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UWAGI  OGÓLNE</w:t>
      </w:r>
    </w:p>
    <w:p w:rsidR="00230EAE" w:rsidRDefault="00230EAE" w:rsidP="00230EAE">
      <w:pPr>
        <w:rPr>
          <w:b/>
          <w:sz w:val="28"/>
          <w:szCs w:val="28"/>
        </w:rPr>
      </w:pPr>
    </w:p>
    <w:p w:rsidR="00DE137C" w:rsidRPr="006A678C" w:rsidRDefault="00DE137C" w:rsidP="00BC293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6A678C">
        <w:rPr>
          <w:sz w:val="28"/>
          <w:szCs w:val="28"/>
        </w:rPr>
        <w:t xml:space="preserve">Postępowanie niniejsze prowadzone jest na zasadach przewidzianych przez </w:t>
      </w:r>
      <w:r w:rsidR="00BF525C" w:rsidRPr="006A678C">
        <w:rPr>
          <w:sz w:val="28"/>
          <w:szCs w:val="28"/>
        </w:rPr>
        <w:t xml:space="preserve"> </w:t>
      </w:r>
      <w:r w:rsidRPr="006A678C">
        <w:rPr>
          <w:sz w:val="28"/>
          <w:szCs w:val="28"/>
        </w:rPr>
        <w:t>ustawę z 29 stycznia 2004r. – Prawo zamówień publicznych</w:t>
      </w:r>
      <w:r w:rsidR="00BF525C" w:rsidRPr="006A678C">
        <w:rPr>
          <w:sz w:val="28"/>
          <w:szCs w:val="28"/>
        </w:rPr>
        <w:t xml:space="preserve">           </w:t>
      </w:r>
      <w:r w:rsidRPr="006A678C">
        <w:rPr>
          <w:sz w:val="28"/>
          <w:szCs w:val="28"/>
        </w:rPr>
        <w:t xml:space="preserve"> ( Dz.</w:t>
      </w:r>
      <w:r w:rsidR="00361835">
        <w:rPr>
          <w:sz w:val="28"/>
          <w:szCs w:val="28"/>
        </w:rPr>
        <w:t xml:space="preserve"> </w:t>
      </w:r>
      <w:r w:rsidRPr="006A678C">
        <w:rPr>
          <w:sz w:val="28"/>
          <w:szCs w:val="28"/>
        </w:rPr>
        <w:t xml:space="preserve">U. z </w:t>
      </w:r>
      <w:r w:rsidR="00BC2935" w:rsidRPr="006A678C">
        <w:rPr>
          <w:sz w:val="28"/>
          <w:szCs w:val="28"/>
        </w:rPr>
        <w:t xml:space="preserve"> </w:t>
      </w:r>
      <w:r w:rsidR="00520D89" w:rsidRPr="006A678C">
        <w:rPr>
          <w:sz w:val="28"/>
          <w:szCs w:val="28"/>
        </w:rPr>
        <w:t>2013</w:t>
      </w:r>
      <w:r w:rsidRPr="006A678C">
        <w:rPr>
          <w:sz w:val="28"/>
          <w:szCs w:val="28"/>
        </w:rPr>
        <w:t>r.</w:t>
      </w:r>
      <w:r w:rsidR="00520D89" w:rsidRPr="006A678C">
        <w:rPr>
          <w:sz w:val="28"/>
          <w:szCs w:val="28"/>
        </w:rPr>
        <w:t>,</w:t>
      </w:r>
      <w:r w:rsidR="00BC2935" w:rsidRPr="006A678C">
        <w:rPr>
          <w:sz w:val="28"/>
          <w:szCs w:val="28"/>
        </w:rPr>
        <w:t xml:space="preserve">  </w:t>
      </w:r>
      <w:r w:rsidRPr="006A678C">
        <w:rPr>
          <w:sz w:val="28"/>
          <w:szCs w:val="28"/>
        </w:rPr>
        <w:t>poz.</w:t>
      </w:r>
      <w:r w:rsidR="00BC2935" w:rsidRPr="006A678C">
        <w:rPr>
          <w:sz w:val="28"/>
          <w:szCs w:val="28"/>
        </w:rPr>
        <w:t xml:space="preserve"> </w:t>
      </w:r>
      <w:r w:rsidR="00520D89" w:rsidRPr="006A678C">
        <w:rPr>
          <w:sz w:val="28"/>
          <w:szCs w:val="28"/>
        </w:rPr>
        <w:t xml:space="preserve"> </w:t>
      </w:r>
      <w:r w:rsidRPr="006A678C">
        <w:rPr>
          <w:sz w:val="28"/>
          <w:szCs w:val="28"/>
        </w:rPr>
        <w:t>9</w:t>
      </w:r>
      <w:r w:rsidR="00520D89" w:rsidRPr="006A678C">
        <w:rPr>
          <w:sz w:val="28"/>
          <w:szCs w:val="28"/>
        </w:rPr>
        <w:t>07</w:t>
      </w:r>
      <w:r w:rsidR="00361835">
        <w:rPr>
          <w:sz w:val="28"/>
          <w:szCs w:val="28"/>
        </w:rPr>
        <w:t>)</w:t>
      </w:r>
      <w:r w:rsidRPr="006A678C">
        <w:rPr>
          <w:sz w:val="28"/>
          <w:szCs w:val="28"/>
        </w:rPr>
        <w:t>,</w:t>
      </w:r>
      <w:r w:rsidR="00BC2935" w:rsidRPr="006A678C">
        <w:rPr>
          <w:sz w:val="28"/>
          <w:szCs w:val="28"/>
        </w:rPr>
        <w:t xml:space="preserve"> </w:t>
      </w:r>
      <w:r w:rsidRPr="006A678C">
        <w:rPr>
          <w:sz w:val="28"/>
          <w:szCs w:val="28"/>
        </w:rPr>
        <w:t xml:space="preserve"> zwanej</w:t>
      </w:r>
      <w:r w:rsidR="00BC2935" w:rsidRPr="006A678C">
        <w:rPr>
          <w:sz w:val="28"/>
          <w:szCs w:val="28"/>
        </w:rPr>
        <w:t xml:space="preserve">  </w:t>
      </w:r>
      <w:r w:rsidRPr="006A678C">
        <w:rPr>
          <w:sz w:val="28"/>
          <w:szCs w:val="28"/>
        </w:rPr>
        <w:t xml:space="preserve"> dalej</w:t>
      </w:r>
      <w:r w:rsidR="00BC2935" w:rsidRPr="006A678C">
        <w:rPr>
          <w:sz w:val="28"/>
          <w:szCs w:val="28"/>
        </w:rPr>
        <w:t xml:space="preserve"> </w:t>
      </w:r>
      <w:r w:rsidRPr="006A678C">
        <w:rPr>
          <w:sz w:val="28"/>
          <w:szCs w:val="28"/>
        </w:rPr>
        <w:t xml:space="preserve"> </w:t>
      </w:r>
      <w:r w:rsidR="00BC2935" w:rsidRPr="006A678C">
        <w:rPr>
          <w:sz w:val="28"/>
          <w:szCs w:val="28"/>
        </w:rPr>
        <w:t xml:space="preserve"> </w:t>
      </w:r>
      <w:r w:rsidRPr="006A678C">
        <w:rPr>
          <w:sz w:val="28"/>
          <w:szCs w:val="28"/>
        </w:rPr>
        <w:t xml:space="preserve">„ustawą” </w:t>
      </w:r>
      <w:r w:rsidR="00BC2935" w:rsidRPr="006A678C">
        <w:rPr>
          <w:sz w:val="28"/>
          <w:szCs w:val="28"/>
        </w:rPr>
        <w:t xml:space="preserve">  oraz </w:t>
      </w:r>
      <w:r w:rsidR="00520D89" w:rsidRPr="006A678C">
        <w:rPr>
          <w:sz w:val="28"/>
          <w:szCs w:val="28"/>
        </w:rPr>
        <w:t xml:space="preserve">                  </w:t>
      </w:r>
      <w:r w:rsidR="00BC2935" w:rsidRPr="006A678C">
        <w:rPr>
          <w:sz w:val="28"/>
          <w:szCs w:val="28"/>
        </w:rPr>
        <w:t xml:space="preserve">w przepisach wykonawczych do niej. </w:t>
      </w:r>
    </w:p>
    <w:p w:rsidR="00BC2935" w:rsidRPr="006A678C" w:rsidRDefault="00BC2935" w:rsidP="00846F92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6A678C">
        <w:rPr>
          <w:sz w:val="28"/>
          <w:szCs w:val="28"/>
        </w:rPr>
        <w:t xml:space="preserve">Zamawiający </w:t>
      </w:r>
      <w:r w:rsidR="00846F92" w:rsidRPr="006A678C">
        <w:rPr>
          <w:sz w:val="28"/>
          <w:szCs w:val="28"/>
        </w:rPr>
        <w:t xml:space="preserve">dopuszcza składanie ofert na całość zamówienia jak również na </w:t>
      </w:r>
      <w:r w:rsidR="001D62C3" w:rsidRPr="006A678C">
        <w:rPr>
          <w:sz w:val="28"/>
          <w:szCs w:val="28"/>
        </w:rPr>
        <w:t>wybrane</w:t>
      </w:r>
      <w:r w:rsidR="0027054E">
        <w:rPr>
          <w:sz w:val="28"/>
          <w:szCs w:val="28"/>
        </w:rPr>
        <w:t xml:space="preserve"> jego części   II, III, V, VI, VIII</w:t>
      </w:r>
    </w:p>
    <w:p w:rsidR="00BC2935" w:rsidRPr="006A678C" w:rsidRDefault="00AE5E7F" w:rsidP="00E5069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6A678C">
        <w:rPr>
          <w:sz w:val="28"/>
          <w:szCs w:val="28"/>
        </w:rPr>
        <w:t xml:space="preserve">Zamawiający </w:t>
      </w:r>
      <w:r w:rsidR="00BC2935" w:rsidRPr="006A678C">
        <w:rPr>
          <w:sz w:val="28"/>
          <w:szCs w:val="28"/>
        </w:rPr>
        <w:t xml:space="preserve">przewiduje  możliwości  udzielania  zamówienia uzupełniającego, o którym mowa w art. 67 ust. 1 pkt. </w:t>
      </w:r>
      <w:r w:rsidRPr="006A678C">
        <w:rPr>
          <w:sz w:val="28"/>
          <w:szCs w:val="28"/>
        </w:rPr>
        <w:t xml:space="preserve">3 i </w:t>
      </w:r>
      <w:r w:rsidR="00BC2935" w:rsidRPr="006A678C">
        <w:rPr>
          <w:sz w:val="28"/>
          <w:szCs w:val="28"/>
        </w:rPr>
        <w:t>7 ustawy PZP.</w:t>
      </w:r>
    </w:p>
    <w:p w:rsidR="00BC2935" w:rsidRPr="006A678C" w:rsidRDefault="00BC2935" w:rsidP="00BC293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A678C">
        <w:rPr>
          <w:sz w:val="28"/>
          <w:szCs w:val="28"/>
        </w:rPr>
        <w:t xml:space="preserve">Zamawiający nie </w:t>
      </w:r>
      <w:r w:rsidR="00846F92" w:rsidRPr="006A678C">
        <w:rPr>
          <w:sz w:val="28"/>
          <w:szCs w:val="28"/>
        </w:rPr>
        <w:t xml:space="preserve"> </w:t>
      </w:r>
      <w:r w:rsidRPr="006A678C">
        <w:rPr>
          <w:sz w:val="28"/>
          <w:szCs w:val="28"/>
        </w:rPr>
        <w:t>dopuszcza składania ofert wariantowych</w:t>
      </w:r>
    </w:p>
    <w:p w:rsidR="00BC2935" w:rsidRPr="006A678C" w:rsidRDefault="00BC2935" w:rsidP="00BC293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6A678C">
        <w:rPr>
          <w:sz w:val="28"/>
          <w:szCs w:val="28"/>
        </w:rPr>
        <w:t>Treść złożonych ofert musi być zgodna z treścią specyfikacji istotnych warunków zamówienia (SIWZ) pod rygorem ich odrzucenia.</w:t>
      </w:r>
    </w:p>
    <w:p w:rsidR="00E5069D" w:rsidRPr="006A678C" w:rsidRDefault="00E5069D" w:rsidP="00E5069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6A678C">
        <w:rPr>
          <w:sz w:val="28"/>
          <w:szCs w:val="28"/>
        </w:rPr>
        <w:t xml:space="preserve">Wadium przetargowe: Zamawiający nie przewiduje konieczności wnoszenia wadium </w:t>
      </w:r>
    </w:p>
    <w:p w:rsidR="00BC2935" w:rsidRPr="006A678C" w:rsidRDefault="00BC2935" w:rsidP="00E5069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6A678C">
        <w:rPr>
          <w:sz w:val="28"/>
          <w:szCs w:val="28"/>
        </w:rPr>
        <w:t>Wykonawca</w:t>
      </w:r>
      <w:r w:rsidR="00A23D7E" w:rsidRPr="006A678C">
        <w:rPr>
          <w:sz w:val="28"/>
          <w:szCs w:val="28"/>
        </w:rPr>
        <w:t xml:space="preserve">   </w:t>
      </w:r>
      <w:r w:rsidRPr="006A678C">
        <w:rPr>
          <w:sz w:val="28"/>
          <w:szCs w:val="28"/>
        </w:rPr>
        <w:t xml:space="preserve"> ponosi </w:t>
      </w:r>
      <w:r w:rsidR="00A23D7E" w:rsidRPr="006A678C">
        <w:rPr>
          <w:sz w:val="28"/>
          <w:szCs w:val="28"/>
        </w:rPr>
        <w:t xml:space="preserve">   </w:t>
      </w:r>
      <w:r w:rsidRPr="006A678C">
        <w:rPr>
          <w:sz w:val="28"/>
          <w:szCs w:val="28"/>
        </w:rPr>
        <w:t>wszelkie</w:t>
      </w:r>
      <w:r w:rsidR="00A23D7E" w:rsidRPr="006A678C">
        <w:rPr>
          <w:sz w:val="28"/>
          <w:szCs w:val="28"/>
        </w:rPr>
        <w:t xml:space="preserve">  </w:t>
      </w:r>
      <w:r w:rsidRPr="006A678C">
        <w:rPr>
          <w:sz w:val="28"/>
          <w:szCs w:val="28"/>
        </w:rPr>
        <w:t xml:space="preserve"> koszty</w:t>
      </w:r>
      <w:r w:rsidR="00A23D7E" w:rsidRPr="006A678C">
        <w:rPr>
          <w:sz w:val="28"/>
          <w:szCs w:val="28"/>
        </w:rPr>
        <w:t xml:space="preserve"> </w:t>
      </w:r>
      <w:r w:rsidRPr="006A678C">
        <w:rPr>
          <w:sz w:val="28"/>
          <w:szCs w:val="28"/>
        </w:rPr>
        <w:t xml:space="preserve"> </w:t>
      </w:r>
      <w:r w:rsidR="00A23D7E" w:rsidRPr="006A678C">
        <w:rPr>
          <w:sz w:val="28"/>
          <w:szCs w:val="28"/>
        </w:rPr>
        <w:t xml:space="preserve"> </w:t>
      </w:r>
      <w:r w:rsidRPr="006A678C">
        <w:rPr>
          <w:sz w:val="28"/>
          <w:szCs w:val="28"/>
        </w:rPr>
        <w:t xml:space="preserve">związane </w:t>
      </w:r>
      <w:r w:rsidR="00A23D7E" w:rsidRPr="006A678C">
        <w:rPr>
          <w:sz w:val="28"/>
          <w:szCs w:val="28"/>
        </w:rPr>
        <w:t xml:space="preserve">  </w:t>
      </w:r>
      <w:r w:rsidRPr="006A678C">
        <w:rPr>
          <w:sz w:val="28"/>
          <w:szCs w:val="28"/>
        </w:rPr>
        <w:t xml:space="preserve">z </w:t>
      </w:r>
      <w:r w:rsidR="00A23D7E" w:rsidRPr="006A678C">
        <w:rPr>
          <w:sz w:val="28"/>
          <w:szCs w:val="28"/>
        </w:rPr>
        <w:t xml:space="preserve"> </w:t>
      </w:r>
      <w:r w:rsidRPr="006A678C">
        <w:rPr>
          <w:sz w:val="28"/>
          <w:szCs w:val="28"/>
        </w:rPr>
        <w:t xml:space="preserve">przygotowaniem i </w:t>
      </w:r>
      <w:r w:rsidR="00A23D7E" w:rsidRPr="006A678C">
        <w:rPr>
          <w:sz w:val="28"/>
          <w:szCs w:val="28"/>
        </w:rPr>
        <w:t xml:space="preserve"> </w:t>
      </w:r>
      <w:r w:rsidRPr="006A678C">
        <w:rPr>
          <w:sz w:val="28"/>
          <w:szCs w:val="28"/>
        </w:rPr>
        <w:t xml:space="preserve">złożeniem </w:t>
      </w:r>
      <w:r w:rsidR="00A23D7E" w:rsidRPr="006A678C">
        <w:rPr>
          <w:sz w:val="28"/>
          <w:szCs w:val="28"/>
        </w:rPr>
        <w:t xml:space="preserve"> </w:t>
      </w:r>
      <w:r w:rsidRPr="006A678C">
        <w:rPr>
          <w:sz w:val="28"/>
          <w:szCs w:val="28"/>
        </w:rPr>
        <w:t>oferty.</w:t>
      </w:r>
    </w:p>
    <w:p w:rsidR="009661C6" w:rsidRPr="00BC2935" w:rsidRDefault="009661C6" w:rsidP="009661C6">
      <w:pPr>
        <w:pStyle w:val="Akapitzlist"/>
        <w:jc w:val="both"/>
        <w:rPr>
          <w:sz w:val="28"/>
          <w:szCs w:val="28"/>
        </w:rPr>
      </w:pPr>
    </w:p>
    <w:p w:rsidR="009661C6" w:rsidRPr="006A678C" w:rsidRDefault="009661C6" w:rsidP="009661C6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A678C">
        <w:rPr>
          <w:b/>
          <w:sz w:val="28"/>
          <w:szCs w:val="28"/>
        </w:rPr>
        <w:t>ZAMAWIAJĄCY</w:t>
      </w:r>
    </w:p>
    <w:p w:rsidR="009661C6" w:rsidRPr="006A678C" w:rsidRDefault="009661C6" w:rsidP="009661C6">
      <w:pPr>
        <w:pStyle w:val="Akapitzlist"/>
        <w:ind w:left="1080"/>
        <w:jc w:val="center"/>
        <w:rPr>
          <w:b/>
          <w:sz w:val="28"/>
          <w:szCs w:val="28"/>
        </w:rPr>
      </w:pPr>
    </w:p>
    <w:p w:rsidR="009661C6" w:rsidRPr="006A678C" w:rsidRDefault="009661C6" w:rsidP="009661C6">
      <w:pPr>
        <w:pStyle w:val="Akapitzlist"/>
        <w:ind w:left="1080"/>
        <w:jc w:val="center"/>
        <w:rPr>
          <w:b/>
          <w:sz w:val="28"/>
          <w:szCs w:val="28"/>
        </w:rPr>
      </w:pPr>
      <w:r w:rsidRPr="006A678C">
        <w:rPr>
          <w:b/>
          <w:sz w:val="28"/>
          <w:szCs w:val="28"/>
        </w:rPr>
        <w:t>Dom Pomocy Społecznej</w:t>
      </w:r>
    </w:p>
    <w:p w:rsidR="009661C6" w:rsidRPr="006A678C" w:rsidRDefault="009661C6" w:rsidP="009661C6">
      <w:pPr>
        <w:pStyle w:val="Akapitzlist"/>
        <w:ind w:left="1080"/>
        <w:jc w:val="center"/>
        <w:rPr>
          <w:b/>
          <w:sz w:val="28"/>
          <w:szCs w:val="28"/>
        </w:rPr>
      </w:pPr>
      <w:r w:rsidRPr="006A678C">
        <w:rPr>
          <w:b/>
          <w:sz w:val="28"/>
          <w:szCs w:val="28"/>
        </w:rPr>
        <w:t>Zborów 112</w:t>
      </w:r>
    </w:p>
    <w:p w:rsidR="009661C6" w:rsidRPr="006A678C" w:rsidRDefault="009661C6" w:rsidP="009661C6">
      <w:pPr>
        <w:pStyle w:val="Akapitzlist"/>
        <w:ind w:left="1080"/>
        <w:jc w:val="center"/>
        <w:rPr>
          <w:b/>
          <w:sz w:val="28"/>
          <w:szCs w:val="28"/>
        </w:rPr>
      </w:pPr>
      <w:r w:rsidRPr="006A678C">
        <w:rPr>
          <w:b/>
          <w:sz w:val="28"/>
          <w:szCs w:val="28"/>
        </w:rPr>
        <w:t>28-131 Solec-Zdrój</w:t>
      </w:r>
    </w:p>
    <w:p w:rsidR="009661C6" w:rsidRPr="006A678C" w:rsidRDefault="009661C6" w:rsidP="009661C6">
      <w:pPr>
        <w:pStyle w:val="Akapitzlist"/>
        <w:ind w:left="1080"/>
        <w:jc w:val="center"/>
        <w:rPr>
          <w:b/>
          <w:sz w:val="28"/>
          <w:szCs w:val="28"/>
        </w:rPr>
      </w:pPr>
      <w:r w:rsidRPr="006A678C">
        <w:rPr>
          <w:b/>
          <w:sz w:val="28"/>
          <w:szCs w:val="28"/>
        </w:rPr>
        <w:t>NIP 6551190318</w:t>
      </w:r>
    </w:p>
    <w:p w:rsidR="009661C6" w:rsidRPr="006A678C" w:rsidRDefault="009661C6" w:rsidP="009661C6">
      <w:pPr>
        <w:pStyle w:val="Akapitzlist"/>
        <w:ind w:left="1080"/>
        <w:rPr>
          <w:b/>
          <w:sz w:val="28"/>
          <w:szCs w:val="28"/>
        </w:rPr>
      </w:pPr>
      <w:r w:rsidRPr="006A678C">
        <w:rPr>
          <w:b/>
          <w:sz w:val="28"/>
          <w:szCs w:val="28"/>
        </w:rPr>
        <w:tab/>
      </w:r>
      <w:r w:rsidRPr="006A678C">
        <w:rPr>
          <w:b/>
          <w:sz w:val="28"/>
          <w:szCs w:val="28"/>
        </w:rPr>
        <w:tab/>
      </w:r>
      <w:r w:rsidRPr="006A678C">
        <w:rPr>
          <w:b/>
          <w:sz w:val="28"/>
          <w:szCs w:val="28"/>
        </w:rPr>
        <w:tab/>
      </w:r>
      <w:r w:rsidRPr="006A678C">
        <w:rPr>
          <w:b/>
          <w:sz w:val="28"/>
          <w:szCs w:val="28"/>
        </w:rPr>
        <w:tab/>
        <w:t xml:space="preserve">tel. </w:t>
      </w:r>
      <w:r w:rsidR="00940845" w:rsidRPr="006A678C">
        <w:rPr>
          <w:b/>
          <w:sz w:val="28"/>
          <w:szCs w:val="28"/>
        </w:rPr>
        <w:t xml:space="preserve">  </w:t>
      </w:r>
      <w:r w:rsidR="00875A73" w:rsidRPr="006A678C">
        <w:rPr>
          <w:b/>
          <w:sz w:val="28"/>
          <w:szCs w:val="28"/>
        </w:rPr>
        <w:t>(41) 3777530</w:t>
      </w:r>
      <w:r w:rsidRPr="006A678C">
        <w:rPr>
          <w:b/>
          <w:sz w:val="28"/>
          <w:szCs w:val="28"/>
        </w:rPr>
        <w:t xml:space="preserve"> </w:t>
      </w:r>
      <w:r w:rsidR="00940845" w:rsidRPr="006A678C">
        <w:rPr>
          <w:b/>
          <w:sz w:val="28"/>
          <w:szCs w:val="28"/>
        </w:rPr>
        <w:t xml:space="preserve"> (41) 3777045</w:t>
      </w:r>
      <w:r w:rsidR="00875A73" w:rsidRPr="006A678C">
        <w:rPr>
          <w:b/>
          <w:sz w:val="28"/>
          <w:szCs w:val="28"/>
        </w:rPr>
        <w:t xml:space="preserve"> </w:t>
      </w:r>
    </w:p>
    <w:p w:rsidR="009661C6" w:rsidRPr="006A678C" w:rsidRDefault="009661C6" w:rsidP="009661C6">
      <w:pPr>
        <w:pStyle w:val="Akapitzlist"/>
        <w:ind w:left="1080"/>
        <w:rPr>
          <w:b/>
          <w:sz w:val="28"/>
          <w:szCs w:val="28"/>
        </w:rPr>
      </w:pPr>
      <w:r w:rsidRPr="006A678C">
        <w:rPr>
          <w:b/>
          <w:sz w:val="28"/>
          <w:szCs w:val="28"/>
        </w:rPr>
        <w:tab/>
      </w:r>
      <w:r w:rsidRPr="006A678C">
        <w:rPr>
          <w:b/>
          <w:sz w:val="28"/>
          <w:szCs w:val="28"/>
        </w:rPr>
        <w:tab/>
      </w:r>
      <w:r w:rsidRPr="006A678C">
        <w:rPr>
          <w:b/>
          <w:sz w:val="28"/>
          <w:szCs w:val="28"/>
        </w:rPr>
        <w:tab/>
      </w:r>
      <w:r w:rsidRPr="006A678C">
        <w:rPr>
          <w:b/>
          <w:sz w:val="28"/>
          <w:szCs w:val="28"/>
        </w:rPr>
        <w:tab/>
        <w:t>fax: (41) 3777546</w:t>
      </w:r>
      <w:r w:rsidR="00940845" w:rsidRPr="006A678C">
        <w:rPr>
          <w:b/>
          <w:sz w:val="28"/>
          <w:szCs w:val="28"/>
        </w:rPr>
        <w:t xml:space="preserve">  (41) 3777045 w. 26</w:t>
      </w:r>
    </w:p>
    <w:p w:rsidR="009661C6" w:rsidRPr="006A678C" w:rsidRDefault="009661C6" w:rsidP="009661C6">
      <w:pPr>
        <w:pStyle w:val="Akapitzlist"/>
        <w:ind w:left="1080"/>
        <w:jc w:val="center"/>
        <w:rPr>
          <w:b/>
          <w:sz w:val="28"/>
          <w:szCs w:val="28"/>
        </w:rPr>
      </w:pPr>
      <w:r w:rsidRPr="006A678C">
        <w:rPr>
          <w:b/>
          <w:sz w:val="28"/>
          <w:szCs w:val="28"/>
        </w:rPr>
        <w:t xml:space="preserve">  e-mail: </w:t>
      </w:r>
      <w:hyperlink r:id="rId9" w:history="1">
        <w:r w:rsidR="007C458B" w:rsidRPr="003B6A1F">
          <w:rPr>
            <w:rStyle w:val="Hipercze"/>
            <w:b/>
            <w:sz w:val="28"/>
            <w:szCs w:val="28"/>
          </w:rPr>
          <w:t>dpszborow@op.pl</w:t>
        </w:r>
      </w:hyperlink>
    </w:p>
    <w:p w:rsidR="009661C6" w:rsidRDefault="009661C6" w:rsidP="009661C6">
      <w:pPr>
        <w:pStyle w:val="Akapitzlist"/>
        <w:ind w:left="1080"/>
        <w:jc w:val="center"/>
        <w:rPr>
          <w:b/>
          <w:sz w:val="28"/>
          <w:szCs w:val="28"/>
        </w:rPr>
      </w:pPr>
    </w:p>
    <w:p w:rsidR="00BF525C" w:rsidRPr="00940845" w:rsidRDefault="00BF525C" w:rsidP="009661C6">
      <w:pPr>
        <w:pStyle w:val="Akapitzlist"/>
        <w:ind w:left="1080"/>
        <w:jc w:val="center"/>
        <w:rPr>
          <w:b/>
          <w:sz w:val="28"/>
          <w:szCs w:val="28"/>
        </w:rPr>
      </w:pPr>
    </w:p>
    <w:p w:rsidR="009661C6" w:rsidRPr="00940845" w:rsidRDefault="009661C6" w:rsidP="009661C6">
      <w:pPr>
        <w:pStyle w:val="Akapitzlist"/>
        <w:ind w:left="1080"/>
        <w:jc w:val="center"/>
        <w:rPr>
          <w:b/>
          <w:sz w:val="28"/>
          <w:szCs w:val="28"/>
        </w:rPr>
      </w:pPr>
    </w:p>
    <w:p w:rsidR="009661C6" w:rsidRPr="006A678C" w:rsidRDefault="009661C6" w:rsidP="009661C6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A678C">
        <w:rPr>
          <w:b/>
          <w:sz w:val="28"/>
          <w:szCs w:val="28"/>
        </w:rPr>
        <w:t>TRYB UDZIELENIA ZAMÓWIENIA</w:t>
      </w:r>
    </w:p>
    <w:p w:rsidR="004F7C4B" w:rsidRPr="006A678C" w:rsidRDefault="004F7C4B" w:rsidP="004F7C4B">
      <w:pPr>
        <w:pStyle w:val="Akapitzlist"/>
        <w:ind w:left="1080"/>
        <w:rPr>
          <w:b/>
          <w:sz w:val="28"/>
          <w:szCs w:val="28"/>
        </w:rPr>
      </w:pPr>
    </w:p>
    <w:p w:rsidR="009661C6" w:rsidRPr="006A678C" w:rsidRDefault="009661C6" w:rsidP="004F7C4B">
      <w:pPr>
        <w:pStyle w:val="Akapitzlist"/>
        <w:rPr>
          <w:sz w:val="28"/>
          <w:szCs w:val="28"/>
        </w:rPr>
      </w:pPr>
      <w:r w:rsidRPr="006A678C">
        <w:rPr>
          <w:sz w:val="28"/>
          <w:szCs w:val="28"/>
        </w:rPr>
        <w:t>Postępowanie</w:t>
      </w:r>
      <w:r w:rsidR="00A23D7E" w:rsidRPr="006A678C">
        <w:rPr>
          <w:sz w:val="28"/>
          <w:szCs w:val="28"/>
        </w:rPr>
        <w:t xml:space="preserve"> </w:t>
      </w:r>
      <w:r w:rsidRPr="006A678C">
        <w:rPr>
          <w:sz w:val="28"/>
          <w:szCs w:val="28"/>
        </w:rPr>
        <w:t xml:space="preserve"> </w:t>
      </w:r>
      <w:r w:rsidR="00A23D7E" w:rsidRPr="006A678C">
        <w:rPr>
          <w:sz w:val="28"/>
          <w:szCs w:val="28"/>
        </w:rPr>
        <w:t xml:space="preserve"> </w:t>
      </w:r>
      <w:r w:rsidRPr="006A678C">
        <w:rPr>
          <w:sz w:val="28"/>
          <w:szCs w:val="28"/>
        </w:rPr>
        <w:t xml:space="preserve">o  udzielenie </w:t>
      </w:r>
      <w:r w:rsidR="00A23D7E" w:rsidRPr="006A678C">
        <w:rPr>
          <w:sz w:val="28"/>
          <w:szCs w:val="28"/>
        </w:rPr>
        <w:t xml:space="preserve"> </w:t>
      </w:r>
      <w:r w:rsidRPr="006A678C">
        <w:rPr>
          <w:sz w:val="28"/>
          <w:szCs w:val="28"/>
        </w:rPr>
        <w:t>niniejszego</w:t>
      </w:r>
      <w:r w:rsidR="00A23D7E" w:rsidRPr="006A678C">
        <w:rPr>
          <w:sz w:val="28"/>
          <w:szCs w:val="28"/>
        </w:rPr>
        <w:t xml:space="preserve"> </w:t>
      </w:r>
      <w:r w:rsidRPr="006A678C">
        <w:rPr>
          <w:sz w:val="28"/>
          <w:szCs w:val="28"/>
        </w:rPr>
        <w:t xml:space="preserve"> zamówienia </w:t>
      </w:r>
      <w:r w:rsidR="00A23D7E" w:rsidRPr="006A678C">
        <w:rPr>
          <w:sz w:val="28"/>
          <w:szCs w:val="28"/>
        </w:rPr>
        <w:t xml:space="preserve"> </w:t>
      </w:r>
      <w:r w:rsidRPr="006A678C">
        <w:rPr>
          <w:sz w:val="28"/>
          <w:szCs w:val="28"/>
        </w:rPr>
        <w:t xml:space="preserve">prowadzone </w:t>
      </w:r>
      <w:r w:rsidR="00A23D7E" w:rsidRPr="006A678C">
        <w:rPr>
          <w:sz w:val="28"/>
          <w:szCs w:val="28"/>
        </w:rPr>
        <w:t xml:space="preserve"> </w:t>
      </w:r>
      <w:r w:rsidRPr="006A678C">
        <w:rPr>
          <w:sz w:val="28"/>
          <w:szCs w:val="28"/>
        </w:rPr>
        <w:t>jest w trybie przetargu nieograniczonego</w:t>
      </w:r>
    </w:p>
    <w:p w:rsidR="009661C6" w:rsidRPr="006A678C" w:rsidRDefault="009661C6" w:rsidP="009661C6">
      <w:pPr>
        <w:pStyle w:val="Akapitzlist"/>
        <w:ind w:left="1080"/>
        <w:rPr>
          <w:sz w:val="28"/>
          <w:szCs w:val="28"/>
        </w:rPr>
      </w:pPr>
    </w:p>
    <w:p w:rsidR="00BF525C" w:rsidRPr="006A678C" w:rsidRDefault="00BF525C" w:rsidP="009661C6">
      <w:pPr>
        <w:pStyle w:val="Akapitzlist"/>
        <w:ind w:left="1080"/>
        <w:rPr>
          <w:sz w:val="28"/>
          <w:szCs w:val="28"/>
        </w:rPr>
      </w:pPr>
    </w:p>
    <w:p w:rsidR="00BF525C" w:rsidRDefault="00BF525C" w:rsidP="009661C6">
      <w:pPr>
        <w:pStyle w:val="Akapitzlist"/>
        <w:ind w:left="1080"/>
        <w:rPr>
          <w:sz w:val="28"/>
          <w:szCs w:val="28"/>
        </w:rPr>
      </w:pPr>
    </w:p>
    <w:p w:rsidR="00BF525C" w:rsidRDefault="00BF525C" w:rsidP="009661C6">
      <w:pPr>
        <w:pStyle w:val="Akapitzlist"/>
        <w:ind w:left="1080"/>
        <w:rPr>
          <w:sz w:val="28"/>
          <w:szCs w:val="28"/>
        </w:rPr>
      </w:pPr>
    </w:p>
    <w:p w:rsidR="00F81CCE" w:rsidRDefault="00F81CCE" w:rsidP="009661C6">
      <w:pPr>
        <w:pStyle w:val="Akapitzlist"/>
        <w:ind w:left="1080"/>
        <w:rPr>
          <w:sz w:val="28"/>
          <w:szCs w:val="28"/>
        </w:rPr>
      </w:pPr>
    </w:p>
    <w:p w:rsidR="00F81CCE" w:rsidRDefault="00F81CCE" w:rsidP="009661C6">
      <w:pPr>
        <w:pStyle w:val="Akapitzlist"/>
        <w:ind w:left="1080"/>
        <w:rPr>
          <w:sz w:val="28"/>
          <w:szCs w:val="28"/>
        </w:rPr>
      </w:pPr>
    </w:p>
    <w:p w:rsidR="00F81CCE" w:rsidRDefault="00F81CCE" w:rsidP="009661C6">
      <w:pPr>
        <w:pStyle w:val="Akapitzlist"/>
        <w:ind w:left="1080"/>
        <w:rPr>
          <w:sz w:val="28"/>
          <w:szCs w:val="28"/>
        </w:rPr>
      </w:pPr>
    </w:p>
    <w:p w:rsidR="00BF525C" w:rsidRPr="00A23D7E" w:rsidRDefault="00BF525C" w:rsidP="009661C6">
      <w:pPr>
        <w:pStyle w:val="Akapitzlist"/>
        <w:ind w:left="1080"/>
        <w:rPr>
          <w:sz w:val="28"/>
          <w:szCs w:val="28"/>
        </w:rPr>
      </w:pPr>
    </w:p>
    <w:p w:rsidR="00725790" w:rsidRPr="006A678C" w:rsidRDefault="009661C6" w:rsidP="00725790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A678C">
        <w:rPr>
          <w:b/>
          <w:sz w:val="28"/>
          <w:szCs w:val="28"/>
        </w:rPr>
        <w:t>OPIS PRZEDMIOTU ZAMÓWIENIA</w:t>
      </w:r>
    </w:p>
    <w:p w:rsidR="00A23D7E" w:rsidRPr="00A23D7E" w:rsidRDefault="00A23D7E" w:rsidP="00A23D7E">
      <w:pPr>
        <w:pStyle w:val="Akapitzlist"/>
        <w:ind w:left="1080"/>
        <w:jc w:val="center"/>
        <w:rPr>
          <w:b/>
          <w:sz w:val="28"/>
          <w:szCs w:val="28"/>
        </w:rPr>
      </w:pPr>
    </w:p>
    <w:p w:rsidR="009E671D" w:rsidRPr="006A678C" w:rsidRDefault="00944DDE" w:rsidP="009E671D">
      <w:pPr>
        <w:pStyle w:val="Akapitzlist"/>
        <w:numPr>
          <w:ilvl w:val="0"/>
          <w:numId w:val="12"/>
        </w:numPr>
        <w:rPr>
          <w:b/>
          <w:sz w:val="28"/>
          <w:szCs w:val="28"/>
        </w:rPr>
      </w:pPr>
      <w:r w:rsidRPr="006A678C">
        <w:rPr>
          <w:b/>
          <w:sz w:val="28"/>
          <w:szCs w:val="28"/>
        </w:rPr>
        <w:t xml:space="preserve">Przedmiot </w:t>
      </w:r>
      <w:r w:rsidR="00725790" w:rsidRPr="006A678C">
        <w:rPr>
          <w:b/>
          <w:sz w:val="28"/>
          <w:szCs w:val="28"/>
        </w:rPr>
        <w:t xml:space="preserve">zamówienia </w:t>
      </w:r>
      <w:r w:rsidRPr="006A678C">
        <w:rPr>
          <w:b/>
          <w:sz w:val="28"/>
          <w:szCs w:val="28"/>
        </w:rPr>
        <w:t>obejmuje</w:t>
      </w:r>
      <w:r w:rsidR="00C87CD0" w:rsidRPr="006A678C">
        <w:rPr>
          <w:b/>
          <w:sz w:val="28"/>
          <w:szCs w:val="28"/>
        </w:rPr>
        <w:t>:</w:t>
      </w:r>
    </w:p>
    <w:p w:rsidR="00C87CD0" w:rsidRPr="00C87CD0" w:rsidRDefault="00C87CD0" w:rsidP="00C87CD0">
      <w:pPr>
        <w:pStyle w:val="Akapitzlist"/>
        <w:ind w:left="1440"/>
        <w:rPr>
          <w:b/>
          <w:sz w:val="8"/>
          <w:szCs w:val="8"/>
        </w:rPr>
      </w:pPr>
    </w:p>
    <w:p w:rsidR="00757011" w:rsidRPr="006A678C" w:rsidRDefault="00944DDE" w:rsidP="00944DDE">
      <w:pPr>
        <w:pStyle w:val="Akapitzlist"/>
        <w:ind w:left="1440"/>
        <w:jc w:val="both"/>
        <w:rPr>
          <w:sz w:val="28"/>
          <w:szCs w:val="28"/>
        </w:rPr>
      </w:pPr>
      <w:r w:rsidRPr="006A678C">
        <w:rPr>
          <w:sz w:val="28"/>
          <w:szCs w:val="28"/>
        </w:rPr>
        <w:t>sukcesywne  dostawy</w:t>
      </w:r>
      <w:r w:rsidR="00642B43" w:rsidRPr="006A678C">
        <w:rPr>
          <w:sz w:val="28"/>
          <w:szCs w:val="28"/>
        </w:rPr>
        <w:t xml:space="preserve"> produktów</w:t>
      </w:r>
      <w:r w:rsidR="00725790" w:rsidRPr="006A678C">
        <w:rPr>
          <w:sz w:val="28"/>
          <w:szCs w:val="28"/>
        </w:rPr>
        <w:t xml:space="preserve"> żywnościowyc</w:t>
      </w:r>
      <w:r w:rsidRPr="006A678C">
        <w:rPr>
          <w:sz w:val="28"/>
          <w:szCs w:val="28"/>
        </w:rPr>
        <w:t xml:space="preserve">h na </w:t>
      </w:r>
      <w:r w:rsidR="008164D2" w:rsidRPr="006A678C">
        <w:rPr>
          <w:sz w:val="28"/>
          <w:szCs w:val="28"/>
        </w:rPr>
        <w:t xml:space="preserve"> </w:t>
      </w:r>
      <w:r w:rsidRPr="006A678C">
        <w:rPr>
          <w:sz w:val="28"/>
          <w:szCs w:val="28"/>
        </w:rPr>
        <w:t>pot</w:t>
      </w:r>
      <w:r w:rsidR="008164D2" w:rsidRPr="006A678C">
        <w:rPr>
          <w:sz w:val="28"/>
          <w:szCs w:val="28"/>
        </w:rPr>
        <w:t xml:space="preserve">rzeby </w:t>
      </w:r>
      <w:r w:rsidR="00ED2671" w:rsidRPr="006A678C">
        <w:rPr>
          <w:sz w:val="28"/>
          <w:szCs w:val="28"/>
        </w:rPr>
        <w:t xml:space="preserve">Domu  </w:t>
      </w:r>
      <w:r w:rsidRPr="006A678C">
        <w:rPr>
          <w:sz w:val="28"/>
          <w:szCs w:val="28"/>
        </w:rPr>
        <w:t>Pomocy Społecznej</w:t>
      </w:r>
      <w:r w:rsidR="00383306">
        <w:rPr>
          <w:sz w:val="28"/>
          <w:szCs w:val="28"/>
        </w:rPr>
        <w:t xml:space="preserve"> w Zborowie</w:t>
      </w:r>
      <w:r w:rsidRPr="006A678C">
        <w:rPr>
          <w:sz w:val="28"/>
          <w:szCs w:val="28"/>
        </w:rPr>
        <w:t xml:space="preserve">, </w:t>
      </w:r>
      <w:r w:rsidR="00ED2671" w:rsidRPr="006A678C">
        <w:rPr>
          <w:sz w:val="28"/>
          <w:szCs w:val="28"/>
        </w:rPr>
        <w:t xml:space="preserve"> zgodnie  z  </w:t>
      </w:r>
      <w:r w:rsidR="00725790" w:rsidRPr="006A678C">
        <w:rPr>
          <w:sz w:val="28"/>
          <w:szCs w:val="28"/>
        </w:rPr>
        <w:t>warunkami  wynikającymi z obowiązujących przepisów, w szczególności rozporządzenia</w:t>
      </w:r>
      <w:r w:rsidR="00A23D7E" w:rsidRPr="006A678C">
        <w:rPr>
          <w:sz w:val="28"/>
          <w:szCs w:val="28"/>
        </w:rPr>
        <w:t xml:space="preserve">   </w:t>
      </w:r>
      <w:r w:rsidR="00725790" w:rsidRPr="006A678C">
        <w:rPr>
          <w:sz w:val="28"/>
          <w:szCs w:val="28"/>
        </w:rPr>
        <w:t xml:space="preserve">(WE) nr 852/2004  </w:t>
      </w:r>
      <w:r w:rsidR="00A23D7E" w:rsidRPr="006A678C">
        <w:rPr>
          <w:sz w:val="28"/>
          <w:szCs w:val="28"/>
        </w:rPr>
        <w:t xml:space="preserve">  </w:t>
      </w:r>
      <w:r w:rsidR="00725790" w:rsidRPr="006A678C">
        <w:rPr>
          <w:sz w:val="28"/>
          <w:szCs w:val="28"/>
        </w:rPr>
        <w:t xml:space="preserve">Parlamentu  </w:t>
      </w:r>
      <w:r w:rsidR="00A23D7E" w:rsidRPr="006A678C">
        <w:rPr>
          <w:sz w:val="28"/>
          <w:szCs w:val="28"/>
        </w:rPr>
        <w:t xml:space="preserve">   </w:t>
      </w:r>
      <w:r w:rsidR="00725790" w:rsidRPr="006A678C">
        <w:rPr>
          <w:sz w:val="28"/>
          <w:szCs w:val="28"/>
        </w:rPr>
        <w:t xml:space="preserve">Europejskiego i  Rady z dnia 29 kwietnia 2004 r. w sprawie higieny środków spożywczych (Dz. Urz. UE L139 z dnia 30.04.2004r.), </w:t>
      </w:r>
      <w:r w:rsidR="00ED2671" w:rsidRPr="006A678C">
        <w:rPr>
          <w:sz w:val="28"/>
          <w:szCs w:val="28"/>
        </w:rPr>
        <w:t xml:space="preserve"> </w:t>
      </w:r>
      <w:r w:rsidR="00725790" w:rsidRPr="006A678C">
        <w:rPr>
          <w:sz w:val="28"/>
          <w:szCs w:val="28"/>
        </w:rPr>
        <w:t xml:space="preserve">rozporządzenia </w:t>
      </w:r>
      <w:r w:rsidR="00A23D7E" w:rsidRPr="006A678C">
        <w:rPr>
          <w:sz w:val="28"/>
          <w:szCs w:val="28"/>
        </w:rPr>
        <w:t xml:space="preserve">  </w:t>
      </w:r>
      <w:r w:rsidR="00725790" w:rsidRPr="006A678C">
        <w:rPr>
          <w:sz w:val="28"/>
          <w:szCs w:val="28"/>
        </w:rPr>
        <w:t xml:space="preserve">(WE) </w:t>
      </w:r>
      <w:r w:rsidR="00A23D7E" w:rsidRPr="006A678C">
        <w:rPr>
          <w:sz w:val="28"/>
          <w:szCs w:val="28"/>
        </w:rPr>
        <w:t xml:space="preserve"> </w:t>
      </w:r>
      <w:r w:rsidR="00725790" w:rsidRPr="006A678C">
        <w:rPr>
          <w:sz w:val="28"/>
          <w:szCs w:val="28"/>
        </w:rPr>
        <w:t xml:space="preserve"> </w:t>
      </w:r>
      <w:r w:rsidR="00A23D7E" w:rsidRPr="006A678C">
        <w:rPr>
          <w:sz w:val="28"/>
          <w:szCs w:val="28"/>
        </w:rPr>
        <w:t xml:space="preserve"> </w:t>
      </w:r>
      <w:r w:rsidR="00725790" w:rsidRPr="006A678C">
        <w:rPr>
          <w:sz w:val="28"/>
          <w:szCs w:val="28"/>
        </w:rPr>
        <w:t>nr 853/2004</w:t>
      </w:r>
      <w:r w:rsidR="00A23D7E" w:rsidRPr="006A678C">
        <w:rPr>
          <w:sz w:val="28"/>
          <w:szCs w:val="28"/>
        </w:rPr>
        <w:t xml:space="preserve">  </w:t>
      </w:r>
      <w:r w:rsidR="00725790" w:rsidRPr="006A678C">
        <w:rPr>
          <w:sz w:val="28"/>
          <w:szCs w:val="28"/>
        </w:rPr>
        <w:t xml:space="preserve"> Parlamentu</w:t>
      </w:r>
      <w:r w:rsidR="00A23D7E" w:rsidRPr="006A678C">
        <w:rPr>
          <w:sz w:val="28"/>
          <w:szCs w:val="28"/>
        </w:rPr>
        <w:t xml:space="preserve">  </w:t>
      </w:r>
      <w:r w:rsidR="00725790" w:rsidRPr="006A678C">
        <w:rPr>
          <w:sz w:val="28"/>
          <w:szCs w:val="28"/>
        </w:rPr>
        <w:t xml:space="preserve"> Europejskiego i Rady z dnia 29 kwietnia </w:t>
      </w:r>
      <w:r w:rsidRPr="006A678C">
        <w:rPr>
          <w:sz w:val="28"/>
          <w:szCs w:val="28"/>
        </w:rPr>
        <w:t xml:space="preserve"> </w:t>
      </w:r>
      <w:r w:rsidR="00725790" w:rsidRPr="006A678C">
        <w:rPr>
          <w:sz w:val="28"/>
          <w:szCs w:val="28"/>
        </w:rPr>
        <w:t xml:space="preserve">2004 r. </w:t>
      </w:r>
      <w:r w:rsidRPr="006A678C">
        <w:rPr>
          <w:sz w:val="28"/>
          <w:szCs w:val="28"/>
        </w:rPr>
        <w:t xml:space="preserve">  </w:t>
      </w:r>
      <w:r w:rsidR="00725790" w:rsidRPr="006A678C">
        <w:rPr>
          <w:sz w:val="28"/>
          <w:szCs w:val="28"/>
        </w:rPr>
        <w:t xml:space="preserve">ustanawiającym </w:t>
      </w:r>
      <w:r w:rsidRPr="006A678C">
        <w:rPr>
          <w:sz w:val="28"/>
          <w:szCs w:val="28"/>
        </w:rPr>
        <w:t xml:space="preserve">  </w:t>
      </w:r>
      <w:r w:rsidR="00725790" w:rsidRPr="006A678C">
        <w:rPr>
          <w:sz w:val="28"/>
          <w:szCs w:val="28"/>
        </w:rPr>
        <w:t>szczególne</w:t>
      </w:r>
      <w:r w:rsidRPr="006A678C">
        <w:rPr>
          <w:sz w:val="28"/>
          <w:szCs w:val="28"/>
        </w:rPr>
        <w:t xml:space="preserve">  </w:t>
      </w:r>
      <w:r w:rsidR="00725790" w:rsidRPr="006A678C">
        <w:rPr>
          <w:sz w:val="28"/>
          <w:szCs w:val="28"/>
        </w:rPr>
        <w:t xml:space="preserve"> </w:t>
      </w:r>
      <w:r w:rsidRPr="006A678C">
        <w:rPr>
          <w:sz w:val="28"/>
          <w:szCs w:val="28"/>
        </w:rPr>
        <w:t xml:space="preserve"> </w:t>
      </w:r>
      <w:r w:rsidR="00725790" w:rsidRPr="006A678C">
        <w:rPr>
          <w:sz w:val="28"/>
          <w:szCs w:val="28"/>
        </w:rPr>
        <w:t>przepisy</w:t>
      </w:r>
      <w:r w:rsidRPr="006A678C">
        <w:rPr>
          <w:sz w:val="28"/>
          <w:szCs w:val="28"/>
        </w:rPr>
        <w:t xml:space="preserve">   </w:t>
      </w:r>
      <w:r w:rsidR="00725790" w:rsidRPr="006A678C">
        <w:rPr>
          <w:sz w:val="28"/>
          <w:szCs w:val="28"/>
        </w:rPr>
        <w:t xml:space="preserve"> dotyczące</w:t>
      </w:r>
      <w:r w:rsidRPr="006A678C">
        <w:rPr>
          <w:sz w:val="28"/>
          <w:szCs w:val="28"/>
        </w:rPr>
        <w:t xml:space="preserve">  </w:t>
      </w:r>
      <w:r w:rsidR="00725790" w:rsidRPr="006A678C">
        <w:rPr>
          <w:sz w:val="28"/>
          <w:szCs w:val="28"/>
        </w:rPr>
        <w:t xml:space="preserve"> </w:t>
      </w:r>
      <w:r w:rsidRPr="006A678C">
        <w:rPr>
          <w:sz w:val="28"/>
          <w:szCs w:val="28"/>
        </w:rPr>
        <w:t xml:space="preserve"> </w:t>
      </w:r>
      <w:r w:rsidR="00725790" w:rsidRPr="006A678C">
        <w:rPr>
          <w:sz w:val="28"/>
          <w:szCs w:val="28"/>
        </w:rPr>
        <w:t xml:space="preserve">higieny w </w:t>
      </w:r>
      <w:r w:rsidRPr="006A678C">
        <w:rPr>
          <w:sz w:val="28"/>
          <w:szCs w:val="28"/>
        </w:rPr>
        <w:t xml:space="preserve"> </w:t>
      </w:r>
      <w:r w:rsidR="00725790" w:rsidRPr="006A678C">
        <w:rPr>
          <w:sz w:val="28"/>
          <w:szCs w:val="28"/>
        </w:rPr>
        <w:t xml:space="preserve">odniesieniu </w:t>
      </w:r>
      <w:r w:rsidRPr="006A678C">
        <w:rPr>
          <w:sz w:val="28"/>
          <w:szCs w:val="28"/>
        </w:rPr>
        <w:t xml:space="preserve">  </w:t>
      </w:r>
      <w:r w:rsidR="00725790" w:rsidRPr="006A678C">
        <w:rPr>
          <w:sz w:val="28"/>
          <w:szCs w:val="28"/>
        </w:rPr>
        <w:t xml:space="preserve">do </w:t>
      </w:r>
      <w:r w:rsidRPr="006A678C">
        <w:rPr>
          <w:sz w:val="28"/>
          <w:szCs w:val="28"/>
        </w:rPr>
        <w:t xml:space="preserve"> </w:t>
      </w:r>
      <w:r w:rsidR="00725790" w:rsidRPr="006A678C">
        <w:rPr>
          <w:sz w:val="28"/>
          <w:szCs w:val="28"/>
        </w:rPr>
        <w:t xml:space="preserve">żywności </w:t>
      </w:r>
      <w:r w:rsidRPr="006A678C">
        <w:rPr>
          <w:sz w:val="28"/>
          <w:szCs w:val="28"/>
        </w:rPr>
        <w:t xml:space="preserve">  </w:t>
      </w:r>
      <w:r w:rsidR="00725790" w:rsidRPr="006A678C">
        <w:rPr>
          <w:sz w:val="28"/>
          <w:szCs w:val="28"/>
        </w:rPr>
        <w:t>pochodzenia</w:t>
      </w:r>
      <w:r w:rsidRPr="006A678C">
        <w:rPr>
          <w:sz w:val="28"/>
          <w:szCs w:val="28"/>
        </w:rPr>
        <w:t xml:space="preserve">   </w:t>
      </w:r>
      <w:r w:rsidR="00725790" w:rsidRPr="006A678C">
        <w:rPr>
          <w:sz w:val="28"/>
          <w:szCs w:val="28"/>
        </w:rPr>
        <w:t xml:space="preserve"> zwierzęcego</w:t>
      </w:r>
      <w:r w:rsidRPr="006A678C">
        <w:rPr>
          <w:sz w:val="28"/>
          <w:szCs w:val="28"/>
        </w:rPr>
        <w:t xml:space="preserve">  </w:t>
      </w:r>
      <w:r w:rsidR="00725790" w:rsidRPr="006A678C">
        <w:rPr>
          <w:sz w:val="28"/>
          <w:szCs w:val="28"/>
        </w:rPr>
        <w:t xml:space="preserve"> (Dz. Urz. UE L 139 z 30.04.2004) oraz ustawy z dnia 25 sierpnia 2006 r. o </w:t>
      </w:r>
      <w:r w:rsidRPr="006A678C">
        <w:rPr>
          <w:sz w:val="28"/>
          <w:szCs w:val="28"/>
        </w:rPr>
        <w:t xml:space="preserve"> </w:t>
      </w:r>
      <w:r w:rsidR="00725790" w:rsidRPr="006A678C">
        <w:rPr>
          <w:sz w:val="28"/>
          <w:szCs w:val="28"/>
        </w:rPr>
        <w:t xml:space="preserve">bezpieczeństwie żywności i żywienia (Dz. U. nr 171, poz. 1225 z późn. zm). </w:t>
      </w:r>
    </w:p>
    <w:p w:rsidR="00757011" w:rsidRPr="006A678C" w:rsidRDefault="00757011" w:rsidP="00757011">
      <w:pPr>
        <w:pStyle w:val="Akapitzlist"/>
        <w:ind w:left="1080"/>
        <w:jc w:val="both"/>
        <w:rPr>
          <w:sz w:val="28"/>
          <w:szCs w:val="28"/>
        </w:rPr>
      </w:pPr>
      <w:r w:rsidRPr="006A678C">
        <w:rPr>
          <w:sz w:val="28"/>
          <w:szCs w:val="28"/>
        </w:rPr>
        <w:tab/>
        <w:t>Zamówienie będzie realizowane w następujących częściach:</w:t>
      </w:r>
    </w:p>
    <w:p w:rsidR="00757011" w:rsidRPr="006A678C" w:rsidRDefault="00757011" w:rsidP="00757011">
      <w:pPr>
        <w:pStyle w:val="Akapitzlist"/>
        <w:ind w:left="1080"/>
        <w:jc w:val="both"/>
      </w:pPr>
    </w:p>
    <w:tbl>
      <w:tblPr>
        <w:tblW w:w="88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2"/>
        <w:gridCol w:w="6804"/>
      </w:tblGrid>
      <w:tr w:rsidR="00757011" w:rsidRPr="006A678C" w:rsidTr="00757011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11" w:rsidRPr="006A678C" w:rsidRDefault="00757011">
            <w:pPr>
              <w:pStyle w:val="Akapitzlist"/>
              <w:ind w:left="0"/>
              <w:jc w:val="center"/>
            </w:pPr>
            <w:r w:rsidRPr="006A678C">
              <w:t>Nr części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11" w:rsidRPr="006A678C" w:rsidRDefault="00757011">
            <w:pPr>
              <w:pStyle w:val="Akapitzlist"/>
              <w:ind w:left="0"/>
              <w:jc w:val="center"/>
            </w:pPr>
            <w:r w:rsidRPr="006A678C">
              <w:t>Opis części  zamówienia</w:t>
            </w:r>
          </w:p>
        </w:tc>
      </w:tr>
      <w:tr w:rsidR="00757011" w:rsidRPr="006A678C" w:rsidTr="00757011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11" w:rsidRPr="006A678C" w:rsidRDefault="00864B87">
            <w:pPr>
              <w:pStyle w:val="Akapitzlist"/>
              <w:ind w:left="0"/>
              <w:jc w:val="both"/>
            </w:pPr>
            <w:r w:rsidRPr="006A678C">
              <w:t xml:space="preserve">Cz. 2 - </w:t>
            </w:r>
            <w:r w:rsidR="00757011" w:rsidRPr="006A678C">
              <w:t>zał. 2B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11" w:rsidRPr="006A678C" w:rsidRDefault="00757011">
            <w:pPr>
              <w:pStyle w:val="Akapitzlist"/>
              <w:ind w:left="0"/>
              <w:jc w:val="both"/>
            </w:pPr>
            <w:r w:rsidRPr="006A678C">
              <w:t>Dostawa mięsa i wędlin</w:t>
            </w:r>
          </w:p>
        </w:tc>
      </w:tr>
      <w:tr w:rsidR="00757011" w:rsidRPr="006A678C" w:rsidTr="00757011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11" w:rsidRPr="006A678C" w:rsidRDefault="00864B87">
            <w:pPr>
              <w:pStyle w:val="Akapitzlist"/>
              <w:ind w:left="0"/>
              <w:jc w:val="both"/>
            </w:pPr>
            <w:r w:rsidRPr="006A678C">
              <w:t xml:space="preserve">Cz. 3 </w:t>
            </w:r>
            <w:r w:rsidR="00757011" w:rsidRPr="006A678C">
              <w:t>- zał. 2C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11" w:rsidRPr="006A678C" w:rsidRDefault="00757011">
            <w:pPr>
              <w:pStyle w:val="Akapitzlist"/>
              <w:ind w:left="0"/>
              <w:jc w:val="both"/>
            </w:pPr>
            <w:r w:rsidRPr="006A678C">
              <w:t>Dostawa produktów mleczarskich</w:t>
            </w:r>
          </w:p>
        </w:tc>
      </w:tr>
      <w:tr w:rsidR="00757011" w:rsidRPr="006A678C" w:rsidTr="00757011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11" w:rsidRPr="006A678C" w:rsidRDefault="00864B87">
            <w:pPr>
              <w:pStyle w:val="Akapitzlist"/>
              <w:ind w:left="0"/>
              <w:jc w:val="both"/>
            </w:pPr>
            <w:r w:rsidRPr="006A678C">
              <w:t>Cz. 5 -</w:t>
            </w:r>
            <w:r w:rsidR="00757011" w:rsidRPr="006A678C">
              <w:t xml:space="preserve"> zał. 2E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11" w:rsidRPr="006A678C" w:rsidRDefault="00757011">
            <w:pPr>
              <w:pStyle w:val="Akapitzlist"/>
              <w:ind w:left="0"/>
              <w:jc w:val="both"/>
            </w:pPr>
            <w:r w:rsidRPr="006A678C">
              <w:t>Dostawa warzyw i owoców</w:t>
            </w:r>
          </w:p>
        </w:tc>
      </w:tr>
      <w:tr w:rsidR="00757011" w:rsidRPr="006A678C" w:rsidTr="00757011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11" w:rsidRPr="006A678C" w:rsidRDefault="00864B87">
            <w:pPr>
              <w:pStyle w:val="Akapitzlist"/>
              <w:ind w:left="0"/>
              <w:jc w:val="both"/>
            </w:pPr>
            <w:r w:rsidRPr="006A678C">
              <w:t xml:space="preserve">Cz. 6 </w:t>
            </w:r>
            <w:r w:rsidR="00757011" w:rsidRPr="006A678C">
              <w:t>- zał. 2F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11" w:rsidRPr="006A678C" w:rsidRDefault="00757011">
            <w:pPr>
              <w:pStyle w:val="Akapitzlist"/>
              <w:ind w:left="0"/>
              <w:jc w:val="both"/>
            </w:pPr>
            <w:r w:rsidRPr="006A678C">
              <w:t>Dostawa owoców i jarzyn</w:t>
            </w:r>
          </w:p>
        </w:tc>
      </w:tr>
      <w:tr w:rsidR="00757011" w:rsidRPr="006A678C" w:rsidTr="00757011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11" w:rsidRPr="006A678C" w:rsidRDefault="00864B87">
            <w:pPr>
              <w:pStyle w:val="Akapitzlist"/>
              <w:ind w:left="0"/>
              <w:jc w:val="both"/>
            </w:pPr>
            <w:r w:rsidRPr="006A678C">
              <w:t xml:space="preserve">Cz. 8 - </w:t>
            </w:r>
            <w:r w:rsidR="00757011" w:rsidRPr="006A678C">
              <w:t>zał. 2H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11" w:rsidRPr="006A678C" w:rsidRDefault="00757011">
            <w:pPr>
              <w:pStyle w:val="Akapitzlist"/>
              <w:ind w:left="0"/>
              <w:jc w:val="both"/>
            </w:pPr>
            <w:r w:rsidRPr="006A678C">
              <w:t>Dostawa ziemniaków</w:t>
            </w:r>
          </w:p>
        </w:tc>
      </w:tr>
    </w:tbl>
    <w:p w:rsidR="00757011" w:rsidRPr="00757011" w:rsidRDefault="00757011" w:rsidP="00757011">
      <w:pPr>
        <w:pStyle w:val="Akapitzlist"/>
        <w:ind w:left="1080"/>
        <w:jc w:val="both"/>
      </w:pPr>
    </w:p>
    <w:p w:rsidR="00757011" w:rsidRPr="006A678C" w:rsidRDefault="00757011" w:rsidP="00757011">
      <w:pPr>
        <w:pStyle w:val="Akapitzlist"/>
        <w:ind w:left="1080"/>
        <w:jc w:val="both"/>
      </w:pPr>
      <w:r w:rsidRPr="006A678C">
        <w:t xml:space="preserve">Zamawiający dopuszcza składanie ofert na jedną część zamówienia lub więcej części. </w:t>
      </w:r>
    </w:p>
    <w:p w:rsidR="00C87CD0" w:rsidRPr="006A678C" w:rsidRDefault="00C87CD0" w:rsidP="00944DDE">
      <w:pPr>
        <w:pStyle w:val="Akapitzlist"/>
        <w:ind w:left="1440"/>
        <w:jc w:val="both"/>
      </w:pPr>
    </w:p>
    <w:p w:rsidR="00944DDE" w:rsidRPr="006A678C" w:rsidRDefault="00944DDE" w:rsidP="004F7C4B">
      <w:pPr>
        <w:pStyle w:val="Akapitzlist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6A678C">
        <w:rPr>
          <w:b/>
          <w:sz w:val="28"/>
          <w:szCs w:val="28"/>
        </w:rPr>
        <w:t>Szczegółowe wymagania związane z realizacją przedmiotu zamówienia:</w:t>
      </w:r>
    </w:p>
    <w:p w:rsidR="00C87CD0" w:rsidRPr="00C87CD0" w:rsidRDefault="00C87CD0" w:rsidP="00C87CD0">
      <w:pPr>
        <w:pStyle w:val="Akapitzlist"/>
        <w:ind w:left="1440"/>
        <w:jc w:val="both"/>
        <w:rPr>
          <w:b/>
          <w:sz w:val="8"/>
          <w:szCs w:val="8"/>
        </w:rPr>
      </w:pPr>
    </w:p>
    <w:p w:rsidR="00944DDE" w:rsidRPr="006A678C" w:rsidRDefault="00757011" w:rsidP="004F7C4B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6A678C">
        <w:rPr>
          <w:sz w:val="28"/>
          <w:szCs w:val="28"/>
        </w:rPr>
        <w:t>Szczegółowy o</w:t>
      </w:r>
      <w:r w:rsidR="00944DDE" w:rsidRPr="006A678C">
        <w:rPr>
          <w:sz w:val="28"/>
          <w:szCs w:val="28"/>
        </w:rPr>
        <w:t>pis</w:t>
      </w:r>
      <w:r w:rsidR="004F7C4B" w:rsidRPr="006A678C">
        <w:rPr>
          <w:sz w:val="28"/>
          <w:szCs w:val="28"/>
        </w:rPr>
        <w:t xml:space="preserve"> </w:t>
      </w:r>
      <w:r w:rsidR="00944DDE" w:rsidRPr="006A678C">
        <w:rPr>
          <w:sz w:val="28"/>
          <w:szCs w:val="28"/>
        </w:rPr>
        <w:t xml:space="preserve"> przedmiotu</w:t>
      </w:r>
      <w:r w:rsidR="004F7C4B" w:rsidRPr="006A678C">
        <w:rPr>
          <w:sz w:val="28"/>
          <w:szCs w:val="28"/>
        </w:rPr>
        <w:t xml:space="preserve"> </w:t>
      </w:r>
      <w:r w:rsidR="00A73559" w:rsidRPr="006A678C">
        <w:rPr>
          <w:sz w:val="28"/>
          <w:szCs w:val="28"/>
        </w:rPr>
        <w:t xml:space="preserve"> zamówienia </w:t>
      </w:r>
      <w:r w:rsidR="00944DDE" w:rsidRPr="006A678C">
        <w:rPr>
          <w:sz w:val="28"/>
          <w:szCs w:val="28"/>
        </w:rPr>
        <w:t xml:space="preserve"> </w:t>
      </w:r>
      <w:r w:rsidR="001D7EAE" w:rsidRPr="006A678C">
        <w:rPr>
          <w:sz w:val="28"/>
          <w:szCs w:val="28"/>
        </w:rPr>
        <w:t xml:space="preserve">określony </w:t>
      </w:r>
      <w:r w:rsidR="00A73559" w:rsidRPr="006A678C">
        <w:rPr>
          <w:sz w:val="28"/>
          <w:szCs w:val="28"/>
        </w:rPr>
        <w:t xml:space="preserve"> </w:t>
      </w:r>
      <w:r w:rsidR="001D7EAE" w:rsidRPr="006A678C">
        <w:rPr>
          <w:sz w:val="28"/>
          <w:szCs w:val="28"/>
        </w:rPr>
        <w:t>jest</w:t>
      </w:r>
      <w:r w:rsidR="004F7C4B" w:rsidRPr="006A678C">
        <w:rPr>
          <w:sz w:val="28"/>
          <w:szCs w:val="28"/>
        </w:rPr>
        <w:t xml:space="preserve"> </w:t>
      </w:r>
      <w:r w:rsidRPr="006A678C">
        <w:rPr>
          <w:sz w:val="28"/>
          <w:szCs w:val="28"/>
        </w:rPr>
        <w:t xml:space="preserve">          </w:t>
      </w:r>
      <w:r w:rsidR="001D7EAE" w:rsidRPr="006A678C">
        <w:rPr>
          <w:sz w:val="28"/>
          <w:szCs w:val="28"/>
        </w:rPr>
        <w:t xml:space="preserve"> w </w:t>
      </w:r>
      <w:r w:rsidR="00A73559" w:rsidRPr="006A678C">
        <w:rPr>
          <w:sz w:val="28"/>
          <w:szCs w:val="28"/>
        </w:rPr>
        <w:t>formularzu asortymentowo-cenowym (</w:t>
      </w:r>
      <w:r w:rsidR="00642B43" w:rsidRPr="006A678C">
        <w:rPr>
          <w:sz w:val="28"/>
          <w:szCs w:val="28"/>
        </w:rPr>
        <w:t>załącznik</w:t>
      </w:r>
      <w:r w:rsidR="0027054E">
        <w:rPr>
          <w:sz w:val="28"/>
          <w:szCs w:val="28"/>
        </w:rPr>
        <w:t>i</w:t>
      </w:r>
      <w:r w:rsidR="001D7EAE" w:rsidRPr="006A678C">
        <w:rPr>
          <w:sz w:val="28"/>
          <w:szCs w:val="28"/>
        </w:rPr>
        <w:t xml:space="preserve"> </w:t>
      </w:r>
      <w:r w:rsidR="00013D6A" w:rsidRPr="006A678C">
        <w:rPr>
          <w:sz w:val="28"/>
          <w:szCs w:val="28"/>
        </w:rPr>
        <w:t>nr 2</w:t>
      </w:r>
      <w:r w:rsidR="0027054E">
        <w:rPr>
          <w:sz w:val="28"/>
          <w:szCs w:val="28"/>
        </w:rPr>
        <w:t>B, 2C, 2E, 2F, 2H</w:t>
      </w:r>
      <w:r w:rsidR="00642B43" w:rsidRPr="006A678C">
        <w:rPr>
          <w:sz w:val="28"/>
          <w:szCs w:val="28"/>
        </w:rPr>
        <w:t>)</w:t>
      </w:r>
      <w:r w:rsidR="00944DDE" w:rsidRPr="006A678C">
        <w:rPr>
          <w:sz w:val="28"/>
          <w:szCs w:val="28"/>
        </w:rPr>
        <w:t xml:space="preserve"> do </w:t>
      </w:r>
      <w:r w:rsidR="001D7EAE" w:rsidRPr="006A678C">
        <w:rPr>
          <w:sz w:val="28"/>
          <w:szCs w:val="28"/>
        </w:rPr>
        <w:t xml:space="preserve"> </w:t>
      </w:r>
      <w:r w:rsidR="00944DDE" w:rsidRPr="006A678C">
        <w:rPr>
          <w:sz w:val="28"/>
          <w:szCs w:val="28"/>
        </w:rPr>
        <w:t>ni</w:t>
      </w:r>
      <w:r w:rsidR="001D7EAE" w:rsidRPr="006A678C">
        <w:rPr>
          <w:sz w:val="28"/>
          <w:szCs w:val="28"/>
        </w:rPr>
        <w:t xml:space="preserve">niejszej </w:t>
      </w:r>
      <w:r w:rsidR="004F7C4B" w:rsidRPr="006A678C">
        <w:rPr>
          <w:sz w:val="28"/>
          <w:szCs w:val="28"/>
        </w:rPr>
        <w:t xml:space="preserve"> </w:t>
      </w:r>
      <w:r w:rsidR="00642B43" w:rsidRPr="006A678C">
        <w:rPr>
          <w:sz w:val="28"/>
          <w:szCs w:val="28"/>
        </w:rPr>
        <w:t>specyfikacji.</w:t>
      </w:r>
    </w:p>
    <w:p w:rsidR="00C87CD0" w:rsidRPr="006A678C" w:rsidRDefault="00C87CD0" w:rsidP="00C87CD0">
      <w:pPr>
        <w:pStyle w:val="Akapitzlist"/>
        <w:ind w:left="1440"/>
        <w:jc w:val="both"/>
        <w:rPr>
          <w:sz w:val="28"/>
          <w:szCs w:val="28"/>
        </w:rPr>
      </w:pPr>
    </w:p>
    <w:p w:rsidR="001D7EAE" w:rsidRPr="006A678C" w:rsidRDefault="002F1C48" w:rsidP="00E5069D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6A678C">
        <w:rPr>
          <w:sz w:val="28"/>
          <w:szCs w:val="28"/>
        </w:rPr>
        <w:t>Z</w:t>
      </w:r>
      <w:r w:rsidR="00944DDE" w:rsidRPr="006A678C">
        <w:rPr>
          <w:sz w:val="28"/>
          <w:szCs w:val="28"/>
        </w:rPr>
        <w:t>amawiający zastrzega, że przewidyw</w:t>
      </w:r>
      <w:r w:rsidR="00642B43" w:rsidRPr="006A678C">
        <w:rPr>
          <w:sz w:val="28"/>
          <w:szCs w:val="28"/>
        </w:rPr>
        <w:t>ana ilość produktów</w:t>
      </w:r>
      <w:r w:rsidR="001D7EAE" w:rsidRPr="006A678C">
        <w:rPr>
          <w:sz w:val="28"/>
          <w:szCs w:val="28"/>
        </w:rPr>
        <w:t xml:space="preserve"> żywnościowych </w:t>
      </w:r>
      <w:r w:rsidR="00944DDE" w:rsidRPr="006A678C">
        <w:rPr>
          <w:sz w:val="28"/>
          <w:szCs w:val="28"/>
        </w:rPr>
        <w:t xml:space="preserve">podana </w:t>
      </w:r>
      <w:r w:rsidR="0015483D" w:rsidRPr="006A678C">
        <w:rPr>
          <w:sz w:val="28"/>
          <w:szCs w:val="28"/>
        </w:rPr>
        <w:t xml:space="preserve">w załączniku nr </w:t>
      </w:r>
      <w:r w:rsidR="0027054E" w:rsidRPr="006A678C">
        <w:rPr>
          <w:sz w:val="28"/>
          <w:szCs w:val="28"/>
        </w:rPr>
        <w:t xml:space="preserve"> 2</w:t>
      </w:r>
      <w:r w:rsidR="0027054E">
        <w:rPr>
          <w:sz w:val="28"/>
          <w:szCs w:val="28"/>
        </w:rPr>
        <w:t>B, 2C, 2E, 2F, 2H</w:t>
      </w:r>
      <w:r w:rsidR="001D7EAE" w:rsidRPr="006A678C">
        <w:rPr>
          <w:sz w:val="28"/>
          <w:szCs w:val="28"/>
        </w:rPr>
        <w:t xml:space="preserve"> </w:t>
      </w:r>
      <w:r w:rsidR="00944DDE" w:rsidRPr="006A678C">
        <w:rPr>
          <w:sz w:val="28"/>
          <w:szCs w:val="28"/>
        </w:rPr>
        <w:t xml:space="preserve">służy do obliczenia wartości zamówienia. </w:t>
      </w:r>
    </w:p>
    <w:p w:rsidR="00C87CD0" w:rsidRDefault="00C87CD0" w:rsidP="00C87CD0">
      <w:pPr>
        <w:pStyle w:val="Akapitzlist"/>
        <w:ind w:left="1440"/>
        <w:jc w:val="both"/>
        <w:rPr>
          <w:sz w:val="28"/>
          <w:szCs w:val="28"/>
        </w:rPr>
      </w:pPr>
    </w:p>
    <w:p w:rsidR="006A678C" w:rsidRPr="006A678C" w:rsidRDefault="006A678C" w:rsidP="00C87CD0">
      <w:pPr>
        <w:pStyle w:val="Akapitzlist"/>
        <w:ind w:left="1440"/>
        <w:jc w:val="both"/>
        <w:rPr>
          <w:sz w:val="28"/>
          <w:szCs w:val="28"/>
        </w:rPr>
      </w:pPr>
    </w:p>
    <w:p w:rsidR="004F7C4B" w:rsidRDefault="00ED2671" w:rsidP="00E5069D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6A678C">
        <w:rPr>
          <w:sz w:val="28"/>
          <w:szCs w:val="28"/>
        </w:rPr>
        <w:t>F</w:t>
      </w:r>
      <w:r w:rsidR="00944DDE" w:rsidRPr="006A678C">
        <w:rPr>
          <w:sz w:val="28"/>
          <w:szCs w:val="28"/>
        </w:rPr>
        <w:t>aktyczny zakres dostaw uzależniony będzie od potrzeb Zamawiającego, dlatego w czasie realizacji umowy może ulec zmianie (zmniejszeniu</w:t>
      </w:r>
      <w:r w:rsidR="00BF525C" w:rsidRPr="006A678C">
        <w:rPr>
          <w:sz w:val="28"/>
          <w:szCs w:val="28"/>
        </w:rPr>
        <w:t xml:space="preserve"> lub zwiększeniu</w:t>
      </w:r>
      <w:r w:rsidR="00944DDE" w:rsidRPr="006A678C">
        <w:rPr>
          <w:sz w:val="28"/>
          <w:szCs w:val="28"/>
        </w:rPr>
        <w:t xml:space="preserve">). Jednakże zmniejszenie </w:t>
      </w:r>
      <w:r w:rsidR="00BF525C" w:rsidRPr="006A678C">
        <w:rPr>
          <w:sz w:val="28"/>
          <w:szCs w:val="28"/>
        </w:rPr>
        <w:t xml:space="preserve">lub </w:t>
      </w:r>
      <w:r w:rsidR="00BF525C">
        <w:rPr>
          <w:sz w:val="28"/>
          <w:szCs w:val="28"/>
        </w:rPr>
        <w:t xml:space="preserve">zwiększenie </w:t>
      </w:r>
      <w:r w:rsidR="00944DDE" w:rsidRPr="00A23D7E">
        <w:rPr>
          <w:sz w:val="28"/>
          <w:szCs w:val="28"/>
        </w:rPr>
        <w:t xml:space="preserve">zakresu </w:t>
      </w:r>
      <w:r w:rsidR="0015483D">
        <w:rPr>
          <w:sz w:val="28"/>
          <w:szCs w:val="28"/>
        </w:rPr>
        <w:t>dostawy nie przekroczy 2</w:t>
      </w:r>
      <w:r w:rsidR="00944DDE" w:rsidRPr="00A23D7E">
        <w:rPr>
          <w:sz w:val="28"/>
          <w:szCs w:val="28"/>
        </w:rPr>
        <w:t>0% całośc</w:t>
      </w:r>
      <w:r w:rsidR="001D7EAE" w:rsidRPr="00A23D7E">
        <w:rPr>
          <w:sz w:val="28"/>
          <w:szCs w:val="28"/>
        </w:rPr>
        <w:t>i zamówienia.</w:t>
      </w:r>
      <w:r w:rsidR="00944DDE" w:rsidRPr="00A23D7E">
        <w:rPr>
          <w:sz w:val="28"/>
          <w:szCs w:val="28"/>
        </w:rPr>
        <w:t xml:space="preserve"> </w:t>
      </w:r>
    </w:p>
    <w:p w:rsidR="00C87CD0" w:rsidRPr="00C87CD0" w:rsidRDefault="00C87CD0" w:rsidP="00C87CD0">
      <w:pPr>
        <w:pStyle w:val="Akapitzlist"/>
        <w:ind w:left="1440"/>
        <w:jc w:val="both"/>
        <w:rPr>
          <w:sz w:val="8"/>
          <w:szCs w:val="8"/>
        </w:rPr>
      </w:pPr>
    </w:p>
    <w:p w:rsidR="004F7C4B" w:rsidRDefault="002F1C48" w:rsidP="00E5069D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A23D7E">
        <w:rPr>
          <w:sz w:val="28"/>
          <w:szCs w:val="28"/>
        </w:rPr>
        <w:t>W</w:t>
      </w:r>
      <w:r w:rsidR="00944DDE" w:rsidRPr="00A23D7E">
        <w:rPr>
          <w:sz w:val="28"/>
          <w:szCs w:val="28"/>
        </w:rPr>
        <w:t xml:space="preserve">ykonawcy nie przysługuje </w:t>
      </w:r>
      <w:r w:rsidR="001D7EAE" w:rsidRPr="00A23D7E">
        <w:rPr>
          <w:sz w:val="28"/>
          <w:szCs w:val="28"/>
        </w:rPr>
        <w:t xml:space="preserve"> </w:t>
      </w:r>
      <w:r w:rsidR="00944DDE" w:rsidRPr="00A23D7E">
        <w:rPr>
          <w:sz w:val="28"/>
          <w:szCs w:val="28"/>
        </w:rPr>
        <w:t xml:space="preserve">roszczenie </w:t>
      </w:r>
      <w:r w:rsidR="001D7EAE" w:rsidRPr="00A23D7E">
        <w:rPr>
          <w:sz w:val="28"/>
          <w:szCs w:val="28"/>
        </w:rPr>
        <w:t xml:space="preserve"> </w:t>
      </w:r>
      <w:r w:rsidR="00944DDE" w:rsidRPr="00A23D7E">
        <w:rPr>
          <w:sz w:val="28"/>
          <w:szCs w:val="28"/>
        </w:rPr>
        <w:t xml:space="preserve">z </w:t>
      </w:r>
      <w:r w:rsidR="001D7EAE" w:rsidRPr="00A23D7E">
        <w:rPr>
          <w:sz w:val="28"/>
          <w:szCs w:val="28"/>
        </w:rPr>
        <w:t xml:space="preserve"> </w:t>
      </w:r>
      <w:r w:rsidR="00944DDE" w:rsidRPr="00A23D7E">
        <w:rPr>
          <w:sz w:val="28"/>
          <w:szCs w:val="28"/>
        </w:rPr>
        <w:t xml:space="preserve">tytułu </w:t>
      </w:r>
      <w:r w:rsidR="001D7EAE" w:rsidRPr="00A23D7E">
        <w:rPr>
          <w:sz w:val="28"/>
          <w:szCs w:val="28"/>
        </w:rPr>
        <w:t xml:space="preserve"> </w:t>
      </w:r>
      <w:r w:rsidR="00944DDE" w:rsidRPr="00A23D7E">
        <w:rPr>
          <w:sz w:val="28"/>
          <w:szCs w:val="28"/>
        </w:rPr>
        <w:t xml:space="preserve">nie </w:t>
      </w:r>
      <w:r w:rsidR="001D7EAE" w:rsidRPr="00A23D7E">
        <w:rPr>
          <w:sz w:val="28"/>
          <w:szCs w:val="28"/>
        </w:rPr>
        <w:t xml:space="preserve">  </w:t>
      </w:r>
      <w:r w:rsidR="00944DDE" w:rsidRPr="00A23D7E">
        <w:rPr>
          <w:sz w:val="28"/>
          <w:szCs w:val="28"/>
        </w:rPr>
        <w:t xml:space="preserve">zrealizowania </w:t>
      </w:r>
      <w:r w:rsidR="001D7EAE" w:rsidRPr="00A23D7E">
        <w:rPr>
          <w:sz w:val="28"/>
          <w:szCs w:val="28"/>
        </w:rPr>
        <w:t xml:space="preserve"> </w:t>
      </w:r>
      <w:r w:rsidR="004F7C4B" w:rsidRPr="00A23D7E">
        <w:rPr>
          <w:sz w:val="28"/>
          <w:szCs w:val="28"/>
        </w:rPr>
        <w:t xml:space="preserve">umowy </w:t>
      </w:r>
      <w:r w:rsidR="00944DDE" w:rsidRPr="00A23D7E">
        <w:rPr>
          <w:sz w:val="28"/>
          <w:szCs w:val="28"/>
        </w:rPr>
        <w:t xml:space="preserve">w całości. </w:t>
      </w:r>
    </w:p>
    <w:p w:rsidR="00C87CD0" w:rsidRPr="00C87CD0" w:rsidRDefault="00C87CD0" w:rsidP="00C87CD0">
      <w:pPr>
        <w:pStyle w:val="Akapitzlist"/>
        <w:ind w:left="1440"/>
        <w:jc w:val="both"/>
        <w:rPr>
          <w:sz w:val="8"/>
          <w:szCs w:val="8"/>
        </w:rPr>
      </w:pPr>
    </w:p>
    <w:p w:rsidR="00876227" w:rsidRPr="00876227" w:rsidRDefault="002F1C48" w:rsidP="00876227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A23D7E">
        <w:rPr>
          <w:sz w:val="28"/>
          <w:szCs w:val="28"/>
        </w:rPr>
        <w:t>W</w:t>
      </w:r>
      <w:r w:rsidR="00944DDE" w:rsidRPr="00A23D7E">
        <w:rPr>
          <w:sz w:val="28"/>
          <w:szCs w:val="28"/>
        </w:rPr>
        <w:t>ykonawca m</w:t>
      </w:r>
      <w:r w:rsidR="00642B43">
        <w:rPr>
          <w:sz w:val="28"/>
          <w:szCs w:val="28"/>
        </w:rPr>
        <w:t xml:space="preserve">a dostarczać produkty </w:t>
      </w:r>
      <w:r w:rsidR="001D7EAE" w:rsidRPr="00A23D7E">
        <w:rPr>
          <w:sz w:val="28"/>
          <w:szCs w:val="28"/>
        </w:rPr>
        <w:t>żywnościowe</w:t>
      </w:r>
      <w:r w:rsidR="00876227">
        <w:rPr>
          <w:sz w:val="28"/>
          <w:szCs w:val="28"/>
        </w:rPr>
        <w:t xml:space="preserve"> w dni robocze</w:t>
      </w:r>
      <w:r w:rsidR="001D7EAE" w:rsidRPr="00A23D7E">
        <w:rPr>
          <w:sz w:val="28"/>
          <w:szCs w:val="28"/>
        </w:rPr>
        <w:t xml:space="preserve"> </w:t>
      </w:r>
      <w:r w:rsidR="00944DDE" w:rsidRPr="00A23D7E">
        <w:rPr>
          <w:sz w:val="28"/>
          <w:szCs w:val="28"/>
        </w:rPr>
        <w:t xml:space="preserve">własnym </w:t>
      </w:r>
      <w:r w:rsidR="00BF525C">
        <w:rPr>
          <w:sz w:val="28"/>
          <w:szCs w:val="28"/>
        </w:rPr>
        <w:t>środkiem transportu</w:t>
      </w:r>
      <w:r w:rsidR="00944DDE" w:rsidRPr="00A23D7E">
        <w:rPr>
          <w:sz w:val="28"/>
          <w:szCs w:val="28"/>
        </w:rPr>
        <w:t xml:space="preserve">, którego koszt ma być wliczony </w:t>
      </w:r>
      <w:r w:rsidR="00876227">
        <w:rPr>
          <w:sz w:val="28"/>
          <w:szCs w:val="28"/>
        </w:rPr>
        <w:t xml:space="preserve">       </w:t>
      </w:r>
      <w:r w:rsidR="00944DDE" w:rsidRPr="00A23D7E">
        <w:rPr>
          <w:sz w:val="28"/>
          <w:szCs w:val="28"/>
        </w:rPr>
        <w:t xml:space="preserve">w cenę ofertową, przystosowanym do przewożenia żywności </w:t>
      </w:r>
      <w:r w:rsidR="00876227">
        <w:rPr>
          <w:sz w:val="28"/>
          <w:szCs w:val="28"/>
        </w:rPr>
        <w:t xml:space="preserve">         </w:t>
      </w:r>
      <w:r w:rsidR="00944DDE" w:rsidRPr="00A23D7E">
        <w:rPr>
          <w:sz w:val="28"/>
          <w:szCs w:val="28"/>
        </w:rPr>
        <w:t>w sposób zapewniający wymagany</w:t>
      </w:r>
      <w:r w:rsidR="00A23D7E">
        <w:rPr>
          <w:sz w:val="28"/>
          <w:szCs w:val="28"/>
        </w:rPr>
        <w:t xml:space="preserve"> </w:t>
      </w:r>
      <w:r w:rsidR="00944DDE" w:rsidRPr="00A23D7E">
        <w:rPr>
          <w:sz w:val="28"/>
          <w:szCs w:val="28"/>
        </w:rPr>
        <w:t xml:space="preserve"> </w:t>
      </w:r>
      <w:r w:rsidR="00A23D7E">
        <w:rPr>
          <w:sz w:val="28"/>
          <w:szCs w:val="28"/>
        </w:rPr>
        <w:t xml:space="preserve"> </w:t>
      </w:r>
      <w:r w:rsidR="00944DDE" w:rsidRPr="00A23D7E">
        <w:rPr>
          <w:sz w:val="28"/>
          <w:szCs w:val="28"/>
        </w:rPr>
        <w:t xml:space="preserve">standard </w:t>
      </w:r>
      <w:r w:rsidR="00A23D7E">
        <w:rPr>
          <w:sz w:val="28"/>
          <w:szCs w:val="28"/>
        </w:rPr>
        <w:t xml:space="preserve">  </w:t>
      </w:r>
      <w:r w:rsidR="00944DDE" w:rsidRPr="00A23D7E">
        <w:rPr>
          <w:sz w:val="28"/>
          <w:szCs w:val="28"/>
        </w:rPr>
        <w:t>sanitarno-epidemiologiczny</w:t>
      </w:r>
      <w:r w:rsidR="00BF525C">
        <w:rPr>
          <w:sz w:val="28"/>
          <w:szCs w:val="28"/>
        </w:rPr>
        <w:t xml:space="preserve">    i spełniającym obowiązujące </w:t>
      </w:r>
      <w:r w:rsidR="00272FC1">
        <w:rPr>
          <w:sz w:val="28"/>
          <w:szCs w:val="28"/>
        </w:rPr>
        <w:t>w dniu realizacji wymogi prawne.</w:t>
      </w:r>
    </w:p>
    <w:p w:rsidR="00876227" w:rsidRPr="00876227" w:rsidRDefault="00876227" w:rsidP="0087622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6227" w:rsidRPr="00876227" w:rsidRDefault="00876227" w:rsidP="0087622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4B87">
        <w:rPr>
          <w:sz w:val="28"/>
          <w:szCs w:val="28"/>
        </w:rPr>
        <w:t>Dla części nr 2</w:t>
      </w:r>
      <w:r w:rsidRPr="00876227">
        <w:rPr>
          <w:sz w:val="28"/>
          <w:szCs w:val="28"/>
        </w:rPr>
        <w:t xml:space="preserve"> -  min. 2 razy w tygodniu wtorek, piątek w godz. </w:t>
      </w:r>
      <w:r w:rsidR="008A68EA">
        <w:rPr>
          <w:sz w:val="28"/>
          <w:szCs w:val="28"/>
        </w:rPr>
        <w:tab/>
      </w:r>
      <w:r w:rsidRPr="00876227">
        <w:rPr>
          <w:sz w:val="28"/>
          <w:szCs w:val="28"/>
        </w:rPr>
        <w:t>7.00-11.00</w:t>
      </w:r>
    </w:p>
    <w:p w:rsidR="00876227" w:rsidRPr="00876227" w:rsidRDefault="00876227" w:rsidP="0087622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6227">
        <w:rPr>
          <w:sz w:val="28"/>
          <w:szCs w:val="28"/>
        </w:rPr>
        <w:t xml:space="preserve">Dla części nr </w:t>
      </w:r>
      <w:r>
        <w:rPr>
          <w:sz w:val="28"/>
          <w:szCs w:val="28"/>
        </w:rPr>
        <w:t xml:space="preserve"> </w:t>
      </w:r>
      <w:r w:rsidR="00864B87">
        <w:rPr>
          <w:sz w:val="28"/>
          <w:szCs w:val="28"/>
        </w:rPr>
        <w:t>3</w:t>
      </w:r>
      <w:r w:rsidR="008A68EA">
        <w:rPr>
          <w:sz w:val="28"/>
          <w:szCs w:val="28"/>
        </w:rPr>
        <w:t xml:space="preserve"> </w:t>
      </w:r>
      <w:r w:rsidRPr="00876227">
        <w:rPr>
          <w:sz w:val="28"/>
          <w:szCs w:val="28"/>
        </w:rPr>
        <w:t xml:space="preserve">- min. 3 razy w tygodniu wtorek, czwartek, sobota </w:t>
      </w:r>
      <w:r>
        <w:rPr>
          <w:sz w:val="28"/>
          <w:szCs w:val="28"/>
        </w:rPr>
        <w:tab/>
      </w:r>
      <w:r w:rsidRPr="00876227">
        <w:rPr>
          <w:sz w:val="28"/>
          <w:szCs w:val="28"/>
        </w:rPr>
        <w:t>w godz. 7.00-11.00</w:t>
      </w:r>
    </w:p>
    <w:p w:rsidR="00876227" w:rsidRDefault="00876227" w:rsidP="0087622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054E">
        <w:rPr>
          <w:sz w:val="28"/>
          <w:szCs w:val="28"/>
        </w:rPr>
        <w:t>Dla części nr 5, 6 i 8</w:t>
      </w:r>
      <w:r w:rsidRPr="00876227">
        <w:rPr>
          <w:sz w:val="28"/>
          <w:szCs w:val="28"/>
        </w:rPr>
        <w:t xml:space="preserve"> – w ciągu 48 godz. od złożenia zamówienia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76227">
        <w:rPr>
          <w:sz w:val="28"/>
          <w:szCs w:val="28"/>
        </w:rPr>
        <w:t xml:space="preserve">od poniedziałku do piątku </w:t>
      </w:r>
      <w:r w:rsidR="00913399">
        <w:rPr>
          <w:sz w:val="28"/>
          <w:szCs w:val="28"/>
        </w:rPr>
        <w:t xml:space="preserve">w dni robocze </w:t>
      </w:r>
      <w:r w:rsidRPr="00876227">
        <w:rPr>
          <w:sz w:val="28"/>
          <w:szCs w:val="28"/>
        </w:rPr>
        <w:t>w godz. 7.00-11.00</w:t>
      </w:r>
    </w:p>
    <w:p w:rsidR="00C87CD0" w:rsidRPr="00C87CD0" w:rsidRDefault="00C87CD0" w:rsidP="00C87CD0">
      <w:pPr>
        <w:pStyle w:val="Akapitzlist"/>
        <w:ind w:left="1440"/>
        <w:jc w:val="both"/>
        <w:rPr>
          <w:sz w:val="8"/>
          <w:szCs w:val="8"/>
        </w:rPr>
      </w:pPr>
    </w:p>
    <w:p w:rsidR="00944DDE" w:rsidRDefault="00ED2671" w:rsidP="004F7C4B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642B43">
        <w:rPr>
          <w:sz w:val="28"/>
          <w:szCs w:val="28"/>
        </w:rPr>
        <w:t>ostarczane</w:t>
      </w:r>
      <w:r w:rsidR="00272FC1">
        <w:rPr>
          <w:sz w:val="28"/>
          <w:szCs w:val="28"/>
        </w:rPr>
        <w:t xml:space="preserve"> przez Wykonawcę </w:t>
      </w:r>
      <w:r w:rsidR="00642B43">
        <w:rPr>
          <w:sz w:val="28"/>
          <w:szCs w:val="28"/>
        </w:rPr>
        <w:t xml:space="preserve"> produkty</w:t>
      </w:r>
      <w:r w:rsidR="00944DDE" w:rsidRPr="00A23D7E">
        <w:rPr>
          <w:sz w:val="28"/>
          <w:szCs w:val="28"/>
        </w:rPr>
        <w:t xml:space="preserve"> żywnościowe muszą być </w:t>
      </w:r>
      <w:r w:rsidR="00272FC1">
        <w:rPr>
          <w:sz w:val="28"/>
          <w:szCs w:val="28"/>
        </w:rPr>
        <w:t xml:space="preserve">w opakowaniach zbiorczych, </w:t>
      </w:r>
      <w:r w:rsidR="00944DDE" w:rsidRPr="00A23D7E">
        <w:rPr>
          <w:sz w:val="28"/>
          <w:szCs w:val="28"/>
        </w:rPr>
        <w:t xml:space="preserve">odpowiednio posortowane </w:t>
      </w:r>
      <w:r w:rsidR="00272FC1">
        <w:rPr>
          <w:sz w:val="28"/>
          <w:szCs w:val="28"/>
        </w:rPr>
        <w:t xml:space="preserve">                  i zabezpieczone przed uszkodzeniem, </w:t>
      </w:r>
      <w:r w:rsidR="00944DDE" w:rsidRPr="007D050D">
        <w:rPr>
          <w:sz w:val="28"/>
          <w:szCs w:val="28"/>
        </w:rPr>
        <w:t>muszą być najwyższej jakośc</w:t>
      </w:r>
      <w:r w:rsidR="00272FC1">
        <w:rPr>
          <w:sz w:val="28"/>
          <w:szCs w:val="28"/>
        </w:rPr>
        <w:t xml:space="preserve">i, </w:t>
      </w:r>
      <w:r w:rsidR="00944DDE" w:rsidRPr="007D050D">
        <w:rPr>
          <w:sz w:val="28"/>
          <w:szCs w:val="28"/>
        </w:rPr>
        <w:t>odpowiadać wymaganiom jakościowym stosownie do obowiązujących</w:t>
      </w:r>
      <w:r w:rsidR="00A23D7E" w:rsidRPr="007D050D">
        <w:rPr>
          <w:sz w:val="28"/>
          <w:szCs w:val="28"/>
        </w:rPr>
        <w:t xml:space="preserve"> </w:t>
      </w:r>
      <w:r w:rsidR="00944DDE" w:rsidRPr="007D050D">
        <w:rPr>
          <w:sz w:val="28"/>
          <w:szCs w:val="28"/>
        </w:rPr>
        <w:t xml:space="preserve"> przepisów </w:t>
      </w:r>
      <w:r w:rsidR="00A23D7E" w:rsidRPr="007D050D">
        <w:rPr>
          <w:sz w:val="28"/>
          <w:szCs w:val="28"/>
        </w:rPr>
        <w:t xml:space="preserve"> </w:t>
      </w:r>
      <w:r w:rsidR="00944DDE" w:rsidRPr="007D050D">
        <w:rPr>
          <w:sz w:val="28"/>
          <w:szCs w:val="28"/>
        </w:rPr>
        <w:t xml:space="preserve">oraz </w:t>
      </w:r>
      <w:r w:rsidR="00A23D7E" w:rsidRPr="007D050D">
        <w:rPr>
          <w:sz w:val="28"/>
          <w:szCs w:val="28"/>
        </w:rPr>
        <w:t xml:space="preserve"> </w:t>
      </w:r>
      <w:r w:rsidR="00944DDE" w:rsidRPr="007D050D">
        <w:rPr>
          <w:sz w:val="28"/>
          <w:szCs w:val="28"/>
        </w:rPr>
        <w:t xml:space="preserve">muszą </w:t>
      </w:r>
      <w:r w:rsidR="00A23D7E" w:rsidRPr="007D050D">
        <w:rPr>
          <w:sz w:val="28"/>
          <w:szCs w:val="28"/>
        </w:rPr>
        <w:t xml:space="preserve"> </w:t>
      </w:r>
      <w:r w:rsidR="00944DDE" w:rsidRPr="007D050D">
        <w:rPr>
          <w:sz w:val="28"/>
          <w:szCs w:val="28"/>
        </w:rPr>
        <w:t xml:space="preserve">spełniać </w:t>
      </w:r>
      <w:r w:rsidR="00A23D7E" w:rsidRPr="007D050D">
        <w:rPr>
          <w:sz w:val="28"/>
          <w:szCs w:val="28"/>
        </w:rPr>
        <w:t xml:space="preserve">  </w:t>
      </w:r>
      <w:r w:rsidR="00944DDE" w:rsidRPr="007D050D">
        <w:rPr>
          <w:sz w:val="28"/>
          <w:szCs w:val="28"/>
        </w:rPr>
        <w:t>obowiązujące w tym zakresie normy sanitarno – epidemiologiczne,</w:t>
      </w:r>
      <w:r w:rsidR="007D050D">
        <w:rPr>
          <w:sz w:val="28"/>
          <w:szCs w:val="28"/>
        </w:rPr>
        <w:t xml:space="preserve">    </w:t>
      </w:r>
      <w:r w:rsidR="00944DDE" w:rsidRPr="007D050D">
        <w:rPr>
          <w:sz w:val="28"/>
          <w:szCs w:val="28"/>
        </w:rPr>
        <w:t xml:space="preserve"> a</w:t>
      </w:r>
      <w:r w:rsidR="007D050D">
        <w:rPr>
          <w:sz w:val="28"/>
          <w:szCs w:val="28"/>
        </w:rPr>
        <w:t xml:space="preserve"> </w:t>
      </w:r>
      <w:r w:rsidR="00944DDE" w:rsidRPr="007D050D">
        <w:rPr>
          <w:sz w:val="28"/>
          <w:szCs w:val="28"/>
        </w:rPr>
        <w:t xml:space="preserve"> </w:t>
      </w:r>
      <w:r w:rsidR="001D7EAE" w:rsidRPr="007D050D">
        <w:rPr>
          <w:sz w:val="28"/>
          <w:szCs w:val="28"/>
        </w:rPr>
        <w:t xml:space="preserve"> </w:t>
      </w:r>
      <w:r w:rsidR="007D050D">
        <w:rPr>
          <w:sz w:val="28"/>
          <w:szCs w:val="28"/>
        </w:rPr>
        <w:t xml:space="preserve">   </w:t>
      </w:r>
      <w:r w:rsidR="00944DDE" w:rsidRPr="007D050D">
        <w:rPr>
          <w:sz w:val="28"/>
          <w:szCs w:val="28"/>
        </w:rPr>
        <w:t xml:space="preserve">także </w:t>
      </w:r>
      <w:r w:rsidR="007D050D">
        <w:rPr>
          <w:sz w:val="28"/>
          <w:szCs w:val="28"/>
        </w:rPr>
        <w:t xml:space="preserve">   </w:t>
      </w:r>
      <w:r w:rsidR="001D7EAE" w:rsidRPr="007D050D">
        <w:rPr>
          <w:sz w:val="28"/>
          <w:szCs w:val="28"/>
        </w:rPr>
        <w:t xml:space="preserve"> </w:t>
      </w:r>
      <w:r w:rsidR="00944DDE" w:rsidRPr="007D050D">
        <w:rPr>
          <w:sz w:val="28"/>
          <w:szCs w:val="28"/>
        </w:rPr>
        <w:t xml:space="preserve">muszą </w:t>
      </w:r>
      <w:r w:rsidR="007D050D">
        <w:rPr>
          <w:sz w:val="28"/>
          <w:szCs w:val="28"/>
        </w:rPr>
        <w:t xml:space="preserve">   </w:t>
      </w:r>
      <w:r w:rsidR="001D7EAE" w:rsidRPr="007D050D">
        <w:rPr>
          <w:sz w:val="28"/>
          <w:szCs w:val="28"/>
        </w:rPr>
        <w:t xml:space="preserve"> </w:t>
      </w:r>
      <w:r w:rsidR="00944DDE" w:rsidRPr="007D050D">
        <w:rPr>
          <w:sz w:val="28"/>
          <w:szCs w:val="28"/>
        </w:rPr>
        <w:t xml:space="preserve">być </w:t>
      </w:r>
      <w:r w:rsidR="001D7EAE" w:rsidRPr="007D050D">
        <w:rPr>
          <w:sz w:val="28"/>
          <w:szCs w:val="28"/>
        </w:rPr>
        <w:t xml:space="preserve"> </w:t>
      </w:r>
      <w:r w:rsidR="007D050D">
        <w:rPr>
          <w:sz w:val="28"/>
          <w:szCs w:val="28"/>
        </w:rPr>
        <w:t xml:space="preserve">  </w:t>
      </w:r>
      <w:r w:rsidR="00944DDE" w:rsidRPr="007D050D">
        <w:rPr>
          <w:sz w:val="28"/>
          <w:szCs w:val="28"/>
        </w:rPr>
        <w:t>przechowywane</w:t>
      </w:r>
      <w:r w:rsidR="001D7EAE" w:rsidRPr="007D050D">
        <w:rPr>
          <w:sz w:val="28"/>
          <w:szCs w:val="28"/>
        </w:rPr>
        <w:t xml:space="preserve"> </w:t>
      </w:r>
      <w:r w:rsidR="00944DDE" w:rsidRPr="007D050D">
        <w:rPr>
          <w:sz w:val="28"/>
          <w:szCs w:val="28"/>
        </w:rPr>
        <w:t xml:space="preserve"> i</w:t>
      </w:r>
      <w:r w:rsidR="001D7EAE" w:rsidRPr="007D050D">
        <w:rPr>
          <w:sz w:val="28"/>
          <w:szCs w:val="28"/>
        </w:rPr>
        <w:t xml:space="preserve"> </w:t>
      </w:r>
      <w:r w:rsidR="00944DDE" w:rsidRPr="007D050D">
        <w:rPr>
          <w:sz w:val="28"/>
          <w:szCs w:val="28"/>
        </w:rPr>
        <w:t xml:space="preserve"> transportowane w warunkach </w:t>
      </w:r>
      <w:r w:rsidR="00272FC1">
        <w:rPr>
          <w:sz w:val="28"/>
          <w:szCs w:val="28"/>
        </w:rPr>
        <w:t>temperaturowych zalecanych przez producenta</w:t>
      </w:r>
      <w:r w:rsidR="000F4BDB">
        <w:rPr>
          <w:sz w:val="28"/>
          <w:szCs w:val="28"/>
        </w:rPr>
        <w:t xml:space="preserve"> oraz czystym środkiem transportu przystosowanym do przewozu przedmiotu umowy</w:t>
      </w:r>
      <w:r w:rsidR="00272FC1">
        <w:rPr>
          <w:sz w:val="28"/>
          <w:szCs w:val="28"/>
        </w:rPr>
        <w:t>.</w:t>
      </w:r>
    </w:p>
    <w:p w:rsidR="00C87CD0" w:rsidRPr="00C87CD0" w:rsidRDefault="00C87CD0" w:rsidP="00C87CD0">
      <w:pPr>
        <w:pStyle w:val="Akapitzlist"/>
        <w:ind w:left="1440"/>
        <w:jc w:val="both"/>
        <w:rPr>
          <w:sz w:val="8"/>
          <w:szCs w:val="8"/>
        </w:rPr>
      </w:pPr>
    </w:p>
    <w:p w:rsidR="00944DDE" w:rsidRDefault="00944DDE" w:rsidP="004F7C4B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A23D7E">
        <w:rPr>
          <w:sz w:val="28"/>
          <w:szCs w:val="28"/>
        </w:rPr>
        <w:t>Wykonawca musi zagwarantować odpowiedni</w:t>
      </w:r>
      <w:r w:rsidR="005217F9" w:rsidRPr="00A23D7E">
        <w:rPr>
          <w:sz w:val="28"/>
          <w:szCs w:val="28"/>
        </w:rPr>
        <w:t xml:space="preserve"> </w:t>
      </w:r>
      <w:r w:rsidRPr="00A23D7E">
        <w:rPr>
          <w:sz w:val="28"/>
          <w:szCs w:val="28"/>
        </w:rPr>
        <w:t xml:space="preserve"> okres</w:t>
      </w:r>
      <w:r w:rsidR="005217F9" w:rsidRPr="00A23D7E">
        <w:rPr>
          <w:sz w:val="28"/>
          <w:szCs w:val="28"/>
        </w:rPr>
        <w:t xml:space="preserve"> </w:t>
      </w:r>
      <w:r w:rsidRPr="00A23D7E">
        <w:rPr>
          <w:sz w:val="28"/>
          <w:szCs w:val="28"/>
        </w:rPr>
        <w:t xml:space="preserve"> ważności</w:t>
      </w:r>
      <w:r w:rsidR="005217F9" w:rsidRPr="00A23D7E">
        <w:rPr>
          <w:sz w:val="28"/>
          <w:szCs w:val="28"/>
        </w:rPr>
        <w:t xml:space="preserve"> </w:t>
      </w:r>
      <w:r w:rsidRPr="00A23D7E">
        <w:rPr>
          <w:sz w:val="28"/>
          <w:szCs w:val="28"/>
        </w:rPr>
        <w:t xml:space="preserve"> dostarczanych </w:t>
      </w:r>
      <w:r w:rsidRPr="007D050D">
        <w:rPr>
          <w:sz w:val="28"/>
          <w:szCs w:val="28"/>
        </w:rPr>
        <w:t xml:space="preserve">produktów, </w:t>
      </w:r>
      <w:r w:rsidR="002F1C48" w:rsidRPr="007D050D">
        <w:rPr>
          <w:sz w:val="28"/>
          <w:szCs w:val="28"/>
        </w:rPr>
        <w:t xml:space="preserve"> min. ¾</w:t>
      </w:r>
      <w:r w:rsidRPr="007D050D">
        <w:rPr>
          <w:sz w:val="28"/>
          <w:szCs w:val="28"/>
        </w:rPr>
        <w:t xml:space="preserve"> okresu określonego przez produ</w:t>
      </w:r>
      <w:r w:rsidR="007D050D">
        <w:rPr>
          <w:sz w:val="28"/>
          <w:szCs w:val="28"/>
        </w:rPr>
        <w:t>centa, liczony od dnia dostawy;</w:t>
      </w:r>
    </w:p>
    <w:p w:rsidR="00C87CD0" w:rsidRPr="00C87CD0" w:rsidRDefault="00C87CD0" w:rsidP="00C87CD0">
      <w:pPr>
        <w:pStyle w:val="Akapitzlist"/>
        <w:ind w:left="1440"/>
        <w:jc w:val="both"/>
        <w:rPr>
          <w:sz w:val="8"/>
          <w:szCs w:val="8"/>
        </w:rPr>
      </w:pPr>
    </w:p>
    <w:p w:rsidR="00944DDE" w:rsidRDefault="00ED2671" w:rsidP="004F7C4B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642B43">
        <w:rPr>
          <w:sz w:val="28"/>
          <w:szCs w:val="28"/>
        </w:rPr>
        <w:t>ostarczane produkty</w:t>
      </w:r>
      <w:r w:rsidR="002F1C48" w:rsidRPr="00A23D7E">
        <w:rPr>
          <w:sz w:val="28"/>
          <w:szCs w:val="28"/>
        </w:rPr>
        <w:t xml:space="preserve"> żywnościowe</w:t>
      </w:r>
      <w:r w:rsidR="00944DDE" w:rsidRPr="00A23D7E">
        <w:rPr>
          <w:sz w:val="28"/>
          <w:szCs w:val="28"/>
        </w:rPr>
        <w:t>, w zależności od ich kategorii muszą przy każdej dostawie posiadać wszystk</w:t>
      </w:r>
      <w:r w:rsidR="002F1C48" w:rsidRPr="00A23D7E">
        <w:rPr>
          <w:sz w:val="28"/>
          <w:szCs w:val="28"/>
        </w:rPr>
        <w:t xml:space="preserve">ie niezbędne dokumenty </w:t>
      </w:r>
      <w:r w:rsidR="00272FC1">
        <w:rPr>
          <w:sz w:val="28"/>
          <w:szCs w:val="28"/>
        </w:rPr>
        <w:t>dotyczą</w:t>
      </w:r>
      <w:r w:rsidR="00C87CD0">
        <w:rPr>
          <w:sz w:val="28"/>
          <w:szCs w:val="28"/>
        </w:rPr>
        <w:t>ce badań i dopuszczenia do obro</w:t>
      </w:r>
      <w:r w:rsidR="00272FC1">
        <w:rPr>
          <w:sz w:val="28"/>
          <w:szCs w:val="28"/>
        </w:rPr>
        <w:t xml:space="preserve">tu oraz certyfikaty i atesty </w:t>
      </w:r>
      <w:r w:rsidR="002F1C48" w:rsidRPr="00A23D7E">
        <w:rPr>
          <w:sz w:val="28"/>
          <w:szCs w:val="28"/>
        </w:rPr>
        <w:t xml:space="preserve">wymagane </w:t>
      </w:r>
      <w:r w:rsidR="00272FC1">
        <w:rPr>
          <w:sz w:val="28"/>
          <w:szCs w:val="28"/>
        </w:rPr>
        <w:t xml:space="preserve">stosownymi </w:t>
      </w:r>
      <w:r w:rsidR="00944DDE" w:rsidRPr="00A23D7E">
        <w:rPr>
          <w:sz w:val="28"/>
          <w:szCs w:val="28"/>
        </w:rPr>
        <w:t>przepisami prawa żywnościowego</w:t>
      </w:r>
      <w:r w:rsidR="00C87CD0">
        <w:rPr>
          <w:sz w:val="28"/>
          <w:szCs w:val="28"/>
        </w:rPr>
        <w:t xml:space="preserve"> i normami</w:t>
      </w:r>
      <w:r w:rsidR="00944DDE" w:rsidRPr="00A23D7E">
        <w:rPr>
          <w:sz w:val="28"/>
          <w:szCs w:val="28"/>
        </w:rPr>
        <w:t xml:space="preserve">. </w:t>
      </w:r>
    </w:p>
    <w:p w:rsidR="00C87CD0" w:rsidRPr="00C87CD0" w:rsidRDefault="00C87CD0" w:rsidP="00C87CD0">
      <w:pPr>
        <w:pStyle w:val="Akapitzlist"/>
        <w:ind w:left="1440"/>
        <w:jc w:val="both"/>
        <w:rPr>
          <w:sz w:val="8"/>
          <w:szCs w:val="8"/>
        </w:rPr>
      </w:pPr>
    </w:p>
    <w:p w:rsidR="001830B1" w:rsidRDefault="001830B1" w:rsidP="004F7C4B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A23D7E">
        <w:rPr>
          <w:sz w:val="28"/>
          <w:szCs w:val="28"/>
        </w:rPr>
        <w:t>Zamawiający m</w:t>
      </w:r>
      <w:r w:rsidR="00642B43">
        <w:rPr>
          <w:sz w:val="28"/>
          <w:szCs w:val="28"/>
        </w:rPr>
        <w:t>a prawo odmowy przyjęcia produktów</w:t>
      </w:r>
      <w:r w:rsidRPr="00A23D7E">
        <w:rPr>
          <w:sz w:val="28"/>
          <w:szCs w:val="28"/>
        </w:rPr>
        <w:t xml:space="preserve"> złej jakości, wskazujących cechy braku świeżości lub na granicy przydatności do spożycia. </w:t>
      </w:r>
    </w:p>
    <w:p w:rsidR="00C87CD0" w:rsidRPr="00C87CD0" w:rsidRDefault="00C87CD0" w:rsidP="00C87CD0">
      <w:pPr>
        <w:pStyle w:val="Akapitzlist"/>
        <w:ind w:left="1440"/>
        <w:jc w:val="both"/>
        <w:rPr>
          <w:sz w:val="8"/>
          <w:szCs w:val="8"/>
        </w:rPr>
      </w:pPr>
    </w:p>
    <w:p w:rsidR="001830B1" w:rsidRDefault="001830B1" w:rsidP="004F7C4B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A23D7E">
        <w:rPr>
          <w:sz w:val="28"/>
          <w:szCs w:val="28"/>
        </w:rPr>
        <w:t>Zamawiający informuje, że ilekroć przedmiot zamówi</w:t>
      </w:r>
      <w:r w:rsidR="0027054E">
        <w:rPr>
          <w:sz w:val="28"/>
          <w:szCs w:val="28"/>
        </w:rPr>
        <w:t xml:space="preserve">enia określony w załączniku nr </w:t>
      </w:r>
      <w:r w:rsidR="0027054E" w:rsidRPr="006A678C">
        <w:rPr>
          <w:sz w:val="28"/>
          <w:szCs w:val="28"/>
        </w:rPr>
        <w:t>2</w:t>
      </w:r>
      <w:r w:rsidR="0027054E">
        <w:rPr>
          <w:sz w:val="28"/>
          <w:szCs w:val="28"/>
        </w:rPr>
        <w:t>B, 2C, 2E, 2F, 2H</w:t>
      </w:r>
      <w:r w:rsidR="0027054E" w:rsidRPr="006A678C">
        <w:rPr>
          <w:sz w:val="28"/>
          <w:szCs w:val="28"/>
        </w:rPr>
        <w:t xml:space="preserve"> </w:t>
      </w:r>
      <w:r w:rsidR="00B376DB">
        <w:rPr>
          <w:sz w:val="28"/>
          <w:szCs w:val="28"/>
        </w:rPr>
        <w:t xml:space="preserve"> </w:t>
      </w:r>
      <w:r w:rsidRPr="00A23D7E">
        <w:rPr>
          <w:sz w:val="28"/>
          <w:szCs w:val="28"/>
        </w:rPr>
        <w:t>do specyfikacji istotnych warunków zamówienia opisany jest przez wskazanie znaku towarowego, patentu lub pochodzenia dopuszcza się rozwiązania równoważne tzn. posiadaj</w:t>
      </w:r>
      <w:r w:rsidR="0015483D">
        <w:rPr>
          <w:sz w:val="28"/>
          <w:szCs w:val="28"/>
        </w:rPr>
        <w:t>ące cechy, właściwości, jakość,</w:t>
      </w:r>
      <w:r w:rsidRPr="00A23D7E">
        <w:rPr>
          <w:sz w:val="28"/>
          <w:szCs w:val="28"/>
        </w:rPr>
        <w:t xml:space="preserve"> nie gorsze niż opisane w przedmiocie zamówienia. Produkty równoważne maja mieć te same walory organoleptyczne - smak, zapach</w:t>
      </w:r>
      <w:r w:rsidR="0015483D">
        <w:rPr>
          <w:sz w:val="28"/>
          <w:szCs w:val="28"/>
        </w:rPr>
        <w:t>, barwa, estetyka, konsystencja.</w:t>
      </w:r>
      <w:r w:rsidRPr="00A23D7E">
        <w:rPr>
          <w:sz w:val="28"/>
          <w:szCs w:val="28"/>
        </w:rPr>
        <w:t xml:space="preserve"> Wykazanie równoważności zaoferowanego przedmiotu spoczywa na Wykonawcy. </w:t>
      </w:r>
    </w:p>
    <w:p w:rsidR="00C87CD0" w:rsidRPr="00C87CD0" w:rsidRDefault="00C87CD0" w:rsidP="00C87CD0">
      <w:pPr>
        <w:pStyle w:val="Akapitzlist"/>
        <w:ind w:left="1440"/>
        <w:jc w:val="both"/>
        <w:rPr>
          <w:sz w:val="8"/>
          <w:szCs w:val="8"/>
        </w:rPr>
      </w:pPr>
    </w:p>
    <w:p w:rsidR="00757011" w:rsidRPr="00876227" w:rsidRDefault="001830B1" w:rsidP="00757011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A23D7E">
        <w:rPr>
          <w:sz w:val="28"/>
          <w:szCs w:val="28"/>
        </w:rPr>
        <w:t xml:space="preserve">Wykonawca, który powołuje się na rozwiązania równoważne opisywane przez Zamawiającego, jest obowiązany wykazać, że oferowane przez niego dostawy spełniają wymagania określone przez Zamawiającego. </w:t>
      </w:r>
    </w:p>
    <w:p w:rsidR="00C87CD0" w:rsidRPr="00C87CD0" w:rsidRDefault="00C87CD0" w:rsidP="00C87CD0">
      <w:pPr>
        <w:pStyle w:val="Akapitzlist"/>
        <w:ind w:left="1440"/>
        <w:jc w:val="both"/>
        <w:rPr>
          <w:sz w:val="8"/>
          <w:szCs w:val="8"/>
        </w:rPr>
      </w:pPr>
    </w:p>
    <w:p w:rsidR="00E5069D" w:rsidRPr="00E5069D" w:rsidRDefault="00E5069D" w:rsidP="00E5069D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5069D">
        <w:rPr>
          <w:sz w:val="28"/>
          <w:szCs w:val="28"/>
        </w:rPr>
        <w:t>Wymagany termin wykonania zamówienia:</w:t>
      </w:r>
    </w:p>
    <w:p w:rsidR="00E5069D" w:rsidRPr="00E5069D" w:rsidRDefault="00E5069D" w:rsidP="0015483D">
      <w:pPr>
        <w:pStyle w:val="Akapitzlist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sukcesywne</w:t>
      </w:r>
      <w:r w:rsidRPr="00E5069D">
        <w:rPr>
          <w:sz w:val="28"/>
          <w:szCs w:val="28"/>
        </w:rPr>
        <w:t xml:space="preserve"> dos</w:t>
      </w:r>
      <w:r>
        <w:rPr>
          <w:sz w:val="28"/>
          <w:szCs w:val="28"/>
        </w:rPr>
        <w:t>tawy</w:t>
      </w:r>
      <w:r w:rsidRPr="00E5069D">
        <w:rPr>
          <w:sz w:val="28"/>
          <w:szCs w:val="28"/>
        </w:rPr>
        <w:t xml:space="preserve"> w okresie od </w:t>
      </w:r>
      <w:r w:rsidR="008A68EA">
        <w:rPr>
          <w:sz w:val="28"/>
          <w:szCs w:val="28"/>
        </w:rPr>
        <w:t>01.07</w:t>
      </w:r>
      <w:r w:rsidR="00E008DD">
        <w:rPr>
          <w:sz w:val="28"/>
          <w:szCs w:val="28"/>
        </w:rPr>
        <w:t>.</w:t>
      </w:r>
      <w:r w:rsidR="000A7BA8">
        <w:rPr>
          <w:sz w:val="28"/>
          <w:szCs w:val="28"/>
        </w:rPr>
        <w:t>2015</w:t>
      </w:r>
      <w:r w:rsidR="00E008DD">
        <w:rPr>
          <w:sz w:val="28"/>
          <w:szCs w:val="28"/>
        </w:rPr>
        <w:t xml:space="preserve">r. </w:t>
      </w:r>
      <w:r w:rsidRPr="00E50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</w:t>
      </w:r>
      <w:r w:rsidR="008A68EA">
        <w:rPr>
          <w:sz w:val="28"/>
          <w:szCs w:val="28"/>
        </w:rPr>
        <w:t>31.12</w:t>
      </w:r>
      <w:r w:rsidR="000A7BA8">
        <w:rPr>
          <w:sz w:val="28"/>
          <w:szCs w:val="28"/>
        </w:rPr>
        <w:t>.2015</w:t>
      </w:r>
      <w:r w:rsidRPr="00E5069D">
        <w:rPr>
          <w:sz w:val="28"/>
          <w:szCs w:val="28"/>
        </w:rPr>
        <w:t xml:space="preserve">r. </w:t>
      </w:r>
    </w:p>
    <w:p w:rsidR="005217F9" w:rsidRPr="00A23D7E" w:rsidRDefault="005217F9" w:rsidP="0015483D">
      <w:pPr>
        <w:pStyle w:val="Akapitzlist"/>
        <w:ind w:left="1440"/>
        <w:jc w:val="both"/>
        <w:rPr>
          <w:sz w:val="28"/>
          <w:szCs w:val="28"/>
        </w:rPr>
      </w:pPr>
    </w:p>
    <w:p w:rsidR="005217F9" w:rsidRPr="00876227" w:rsidRDefault="001830B1" w:rsidP="005217F9">
      <w:pPr>
        <w:pStyle w:val="Akapitzlist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E5069D">
        <w:rPr>
          <w:b/>
          <w:sz w:val="28"/>
          <w:szCs w:val="28"/>
        </w:rPr>
        <w:t>N</w:t>
      </w:r>
      <w:r w:rsidR="00D86433" w:rsidRPr="00E5069D">
        <w:rPr>
          <w:b/>
          <w:sz w:val="28"/>
          <w:szCs w:val="28"/>
        </w:rPr>
        <w:t xml:space="preserve">azwy i kody stosowane we Wspólnym Słowniku Zamówień </w:t>
      </w:r>
      <w:r w:rsidRPr="00E5069D">
        <w:rPr>
          <w:b/>
          <w:sz w:val="28"/>
          <w:szCs w:val="28"/>
        </w:rPr>
        <w:t xml:space="preserve"> (CPV):</w:t>
      </w:r>
    </w:p>
    <w:p w:rsidR="002778D9" w:rsidRDefault="002778D9" w:rsidP="005217F9">
      <w:pPr>
        <w:pStyle w:val="Akapitzlist"/>
        <w:ind w:left="1440"/>
        <w:jc w:val="both"/>
        <w:rPr>
          <w:sz w:val="28"/>
          <w:szCs w:val="28"/>
        </w:rPr>
      </w:pPr>
    </w:p>
    <w:p w:rsidR="00846F92" w:rsidRDefault="009E454A" w:rsidP="005217F9">
      <w:pPr>
        <w:pStyle w:val="Akapitzlist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03220000-9 Warzywa, owoce i orzechy.</w:t>
      </w:r>
    </w:p>
    <w:p w:rsidR="00E83AE7" w:rsidRDefault="002778D9" w:rsidP="005217F9">
      <w:pPr>
        <w:pStyle w:val="Akapitzlist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03212100-1 Ziemniaki</w:t>
      </w:r>
    </w:p>
    <w:p w:rsidR="004E1424" w:rsidRPr="00A23D7E" w:rsidRDefault="00846F92" w:rsidP="005217F9">
      <w:pPr>
        <w:pStyle w:val="Akapitzlist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15100000-9 </w:t>
      </w:r>
      <w:r w:rsidR="00D37FA1">
        <w:rPr>
          <w:sz w:val="28"/>
          <w:szCs w:val="28"/>
        </w:rPr>
        <w:t>Produkty zwierzęce, mięso i produkty mięsne.</w:t>
      </w:r>
    </w:p>
    <w:p w:rsidR="00E83AE7" w:rsidRPr="00A23D7E" w:rsidRDefault="00E83AE7" w:rsidP="005217F9">
      <w:pPr>
        <w:pStyle w:val="Akapitzlist"/>
        <w:ind w:left="1440"/>
        <w:jc w:val="both"/>
        <w:rPr>
          <w:sz w:val="28"/>
          <w:szCs w:val="28"/>
        </w:rPr>
      </w:pPr>
      <w:r w:rsidRPr="00A23D7E">
        <w:rPr>
          <w:sz w:val="28"/>
          <w:szCs w:val="28"/>
        </w:rPr>
        <w:t>15300000-1 Owoce, warzywa i podobne produkty</w:t>
      </w:r>
    </w:p>
    <w:p w:rsidR="005217F9" w:rsidRDefault="00F63822" w:rsidP="005217F9">
      <w:pPr>
        <w:pStyle w:val="Akapitzlist"/>
        <w:ind w:left="1440"/>
        <w:jc w:val="both"/>
        <w:rPr>
          <w:sz w:val="28"/>
          <w:szCs w:val="28"/>
        </w:rPr>
      </w:pPr>
      <w:r w:rsidRPr="00A23D7E">
        <w:rPr>
          <w:sz w:val="28"/>
          <w:szCs w:val="28"/>
        </w:rPr>
        <w:t>15400</w:t>
      </w:r>
      <w:r w:rsidR="005217F9" w:rsidRPr="00A23D7E">
        <w:rPr>
          <w:sz w:val="28"/>
          <w:szCs w:val="28"/>
        </w:rPr>
        <w:t xml:space="preserve">000-2 Oleje </w:t>
      </w:r>
      <w:r w:rsidRPr="00A23D7E">
        <w:rPr>
          <w:sz w:val="28"/>
          <w:szCs w:val="28"/>
        </w:rPr>
        <w:t xml:space="preserve">i tłuszcze </w:t>
      </w:r>
      <w:r w:rsidR="005217F9" w:rsidRPr="00A23D7E">
        <w:rPr>
          <w:sz w:val="28"/>
          <w:szCs w:val="28"/>
        </w:rPr>
        <w:t xml:space="preserve">zwierzęce </w:t>
      </w:r>
      <w:r w:rsidRPr="00A23D7E">
        <w:rPr>
          <w:sz w:val="28"/>
          <w:szCs w:val="28"/>
        </w:rPr>
        <w:t xml:space="preserve">lub </w:t>
      </w:r>
      <w:r w:rsidR="005217F9" w:rsidRPr="00A23D7E">
        <w:rPr>
          <w:sz w:val="28"/>
          <w:szCs w:val="28"/>
        </w:rPr>
        <w:t>roślinne</w:t>
      </w:r>
    </w:p>
    <w:p w:rsidR="005217F9" w:rsidRPr="00A23D7E" w:rsidRDefault="002778D9" w:rsidP="005217F9">
      <w:pPr>
        <w:pStyle w:val="Akapitzlist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15500000-3 Produkty mleczarskie</w:t>
      </w:r>
    </w:p>
    <w:p w:rsidR="004E1424" w:rsidRDefault="00E83AE7" w:rsidP="005217F9">
      <w:pPr>
        <w:pStyle w:val="Akapitzlist"/>
        <w:ind w:left="1440"/>
        <w:jc w:val="both"/>
        <w:rPr>
          <w:sz w:val="28"/>
          <w:szCs w:val="28"/>
        </w:rPr>
      </w:pPr>
      <w:r w:rsidRPr="00A23D7E">
        <w:rPr>
          <w:sz w:val="28"/>
          <w:szCs w:val="28"/>
        </w:rPr>
        <w:t>15800000-6 Różne produkty spożywcze</w:t>
      </w:r>
      <w:r w:rsidR="00D37FA1">
        <w:rPr>
          <w:sz w:val="28"/>
          <w:szCs w:val="28"/>
        </w:rPr>
        <w:t>.</w:t>
      </w:r>
    </w:p>
    <w:p w:rsidR="000A7BA8" w:rsidRDefault="000A7BA8" w:rsidP="005217F9">
      <w:pPr>
        <w:pStyle w:val="Akapitzlist"/>
        <w:ind w:left="1440"/>
        <w:jc w:val="both"/>
        <w:rPr>
          <w:sz w:val="28"/>
          <w:szCs w:val="28"/>
        </w:rPr>
      </w:pPr>
    </w:p>
    <w:p w:rsidR="000A7BA8" w:rsidRDefault="000A7BA8" w:rsidP="005217F9">
      <w:pPr>
        <w:pStyle w:val="Akapitzlist"/>
        <w:ind w:left="1440"/>
        <w:jc w:val="both"/>
        <w:rPr>
          <w:sz w:val="28"/>
          <w:szCs w:val="28"/>
        </w:rPr>
      </w:pPr>
    </w:p>
    <w:p w:rsidR="009E671D" w:rsidRDefault="009E671D" w:rsidP="00C87CD0">
      <w:pPr>
        <w:pStyle w:val="Akapitzlist"/>
        <w:ind w:left="1080"/>
        <w:jc w:val="both"/>
        <w:rPr>
          <w:sz w:val="28"/>
          <w:szCs w:val="28"/>
        </w:rPr>
      </w:pPr>
    </w:p>
    <w:p w:rsidR="0015483D" w:rsidRPr="009E671D" w:rsidRDefault="00E5069D" w:rsidP="00C87CD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5069D">
        <w:rPr>
          <w:b/>
          <w:sz w:val="28"/>
          <w:szCs w:val="28"/>
        </w:rPr>
        <w:t>WARUNKI UDZIAŁU W POSTĘPOWANIU ORAZ OPIS SPOSOBU DOKONYWANIA OCENY SPEŁNIANIA TYCH WARUNKÓW</w:t>
      </w:r>
    </w:p>
    <w:p w:rsidR="009E671D" w:rsidRPr="00C87CD0" w:rsidRDefault="009E671D" w:rsidP="009E671D">
      <w:pPr>
        <w:pStyle w:val="Akapitzlist"/>
        <w:ind w:left="1080"/>
        <w:jc w:val="both"/>
        <w:rPr>
          <w:sz w:val="28"/>
          <w:szCs w:val="28"/>
        </w:rPr>
      </w:pPr>
    </w:p>
    <w:p w:rsidR="00230EAE" w:rsidRPr="00FF6E65" w:rsidRDefault="00444CE0" w:rsidP="0015483D">
      <w:pPr>
        <w:pStyle w:val="Akapitzlist"/>
        <w:numPr>
          <w:ilvl w:val="0"/>
          <w:numId w:val="45"/>
        </w:numPr>
        <w:jc w:val="both"/>
        <w:rPr>
          <w:b/>
        </w:rPr>
      </w:pPr>
      <w:r w:rsidRPr="0015483D">
        <w:rPr>
          <w:sz w:val="28"/>
          <w:szCs w:val="28"/>
        </w:rPr>
        <w:t>O</w:t>
      </w:r>
      <w:r w:rsidR="00DE30BD" w:rsidRPr="0015483D">
        <w:rPr>
          <w:sz w:val="28"/>
          <w:szCs w:val="28"/>
        </w:rPr>
        <w:t xml:space="preserve"> </w:t>
      </w:r>
      <w:r w:rsidR="00230EAE" w:rsidRPr="0015483D">
        <w:rPr>
          <w:sz w:val="28"/>
          <w:szCs w:val="28"/>
        </w:rPr>
        <w:t xml:space="preserve">udzielenie </w:t>
      </w:r>
      <w:r w:rsidRPr="0015483D">
        <w:rPr>
          <w:sz w:val="28"/>
          <w:szCs w:val="28"/>
        </w:rPr>
        <w:t>niniejszego</w:t>
      </w:r>
      <w:r w:rsidR="0015483D">
        <w:rPr>
          <w:sz w:val="28"/>
          <w:szCs w:val="28"/>
        </w:rPr>
        <w:t xml:space="preserve"> </w:t>
      </w:r>
      <w:r w:rsidRPr="0015483D">
        <w:rPr>
          <w:sz w:val="28"/>
          <w:szCs w:val="28"/>
        </w:rPr>
        <w:t>zamówienia mogą</w:t>
      </w:r>
      <w:r w:rsidR="0015483D">
        <w:rPr>
          <w:sz w:val="28"/>
          <w:szCs w:val="28"/>
        </w:rPr>
        <w:t xml:space="preserve"> ubiegać </w:t>
      </w:r>
      <w:r w:rsidRPr="0015483D">
        <w:rPr>
          <w:sz w:val="28"/>
          <w:szCs w:val="28"/>
        </w:rPr>
        <w:t xml:space="preserve">się </w:t>
      </w:r>
      <w:r w:rsidR="00DE30BD" w:rsidRPr="0015483D">
        <w:rPr>
          <w:sz w:val="28"/>
          <w:szCs w:val="28"/>
        </w:rPr>
        <w:t xml:space="preserve">  </w:t>
      </w:r>
      <w:r w:rsidRPr="0015483D">
        <w:rPr>
          <w:sz w:val="28"/>
          <w:szCs w:val="28"/>
        </w:rPr>
        <w:t>W</w:t>
      </w:r>
      <w:r w:rsidR="0015483D">
        <w:rPr>
          <w:sz w:val="28"/>
          <w:szCs w:val="28"/>
        </w:rPr>
        <w:t xml:space="preserve">ykonawcy, </w:t>
      </w:r>
      <w:r w:rsidR="00230EAE" w:rsidRPr="0015483D">
        <w:rPr>
          <w:sz w:val="28"/>
          <w:szCs w:val="28"/>
        </w:rPr>
        <w:t xml:space="preserve">którzy </w:t>
      </w:r>
      <w:r w:rsidR="0015483D">
        <w:rPr>
          <w:sz w:val="28"/>
          <w:szCs w:val="28"/>
        </w:rPr>
        <w:t xml:space="preserve"> </w:t>
      </w:r>
      <w:r w:rsidR="00230EAE" w:rsidRPr="0015483D">
        <w:rPr>
          <w:sz w:val="28"/>
          <w:szCs w:val="28"/>
        </w:rPr>
        <w:t>spełniają</w:t>
      </w:r>
      <w:r w:rsidR="0015483D">
        <w:rPr>
          <w:sz w:val="28"/>
          <w:szCs w:val="28"/>
        </w:rPr>
        <w:t xml:space="preserve">  </w:t>
      </w:r>
      <w:r w:rsidR="00230EAE" w:rsidRPr="0015483D">
        <w:rPr>
          <w:sz w:val="28"/>
          <w:szCs w:val="28"/>
        </w:rPr>
        <w:t xml:space="preserve"> warunki </w:t>
      </w:r>
      <w:r w:rsidR="00DE30BD" w:rsidRPr="0015483D">
        <w:rPr>
          <w:sz w:val="28"/>
          <w:szCs w:val="28"/>
        </w:rPr>
        <w:t xml:space="preserve">  </w:t>
      </w:r>
      <w:r w:rsidRPr="0015483D">
        <w:rPr>
          <w:sz w:val="28"/>
          <w:szCs w:val="28"/>
        </w:rPr>
        <w:t>udziału w postępowaniu określone w art. 22 ust. 1 ustawy tzn.:</w:t>
      </w:r>
    </w:p>
    <w:p w:rsidR="00FF6E65" w:rsidRDefault="00FF6E65" w:rsidP="00FF6E65">
      <w:pPr>
        <w:pStyle w:val="Akapitzlist"/>
        <w:ind w:left="1440"/>
        <w:jc w:val="both"/>
        <w:rPr>
          <w:b/>
          <w:sz w:val="8"/>
          <w:szCs w:val="8"/>
        </w:rPr>
      </w:pPr>
    </w:p>
    <w:p w:rsidR="009E671D" w:rsidRPr="00FF6E65" w:rsidRDefault="009E671D" w:rsidP="00FF6E65">
      <w:pPr>
        <w:pStyle w:val="Akapitzlist"/>
        <w:ind w:left="1440"/>
        <w:jc w:val="both"/>
        <w:rPr>
          <w:b/>
          <w:sz w:val="8"/>
          <w:szCs w:val="8"/>
        </w:rPr>
      </w:pPr>
    </w:p>
    <w:p w:rsidR="00444CE0" w:rsidRDefault="00B227D0" w:rsidP="0015483D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444CE0" w:rsidRPr="00CA4DBB">
        <w:rPr>
          <w:sz w:val="28"/>
          <w:szCs w:val="28"/>
        </w:rPr>
        <w:t>osiadają uprawnienia do wykonywania określonej działalności lub czynności , jeżeli ustawy nakładają obowią</w:t>
      </w:r>
      <w:r w:rsidR="0015483D">
        <w:rPr>
          <w:sz w:val="28"/>
          <w:szCs w:val="28"/>
        </w:rPr>
        <w:t>zek posiadania takich uprawnień;</w:t>
      </w:r>
    </w:p>
    <w:p w:rsidR="00FF6E65" w:rsidRDefault="00FF6E65" w:rsidP="00FF6E65">
      <w:pPr>
        <w:pStyle w:val="Akapitzlist"/>
        <w:ind w:left="1425"/>
        <w:jc w:val="both"/>
        <w:rPr>
          <w:sz w:val="8"/>
          <w:szCs w:val="8"/>
        </w:rPr>
      </w:pPr>
    </w:p>
    <w:p w:rsidR="00876227" w:rsidRDefault="00876227" w:rsidP="00FF6E65">
      <w:pPr>
        <w:pStyle w:val="Akapitzlist"/>
        <w:ind w:left="1425"/>
        <w:jc w:val="both"/>
        <w:rPr>
          <w:sz w:val="8"/>
          <w:szCs w:val="8"/>
        </w:rPr>
      </w:pPr>
    </w:p>
    <w:p w:rsidR="00876227" w:rsidRDefault="00876227" w:rsidP="00FF6E65">
      <w:pPr>
        <w:pStyle w:val="Akapitzlist"/>
        <w:ind w:left="1425"/>
        <w:jc w:val="both"/>
        <w:rPr>
          <w:sz w:val="8"/>
          <w:szCs w:val="8"/>
        </w:rPr>
      </w:pPr>
    </w:p>
    <w:p w:rsidR="00876227" w:rsidRDefault="00876227" w:rsidP="00FF6E65">
      <w:pPr>
        <w:pStyle w:val="Akapitzlist"/>
        <w:ind w:left="1425"/>
        <w:jc w:val="both"/>
        <w:rPr>
          <w:sz w:val="8"/>
          <w:szCs w:val="8"/>
        </w:rPr>
      </w:pPr>
    </w:p>
    <w:p w:rsidR="009E671D" w:rsidRPr="00FF6E65" w:rsidRDefault="009E671D" w:rsidP="00FF6E65">
      <w:pPr>
        <w:pStyle w:val="Akapitzlist"/>
        <w:ind w:left="1425"/>
        <w:jc w:val="both"/>
        <w:rPr>
          <w:sz w:val="8"/>
          <w:szCs w:val="8"/>
        </w:rPr>
      </w:pPr>
    </w:p>
    <w:p w:rsidR="00FF6E65" w:rsidRPr="00FF6E65" w:rsidRDefault="00B227D0" w:rsidP="00FF6E65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444CE0" w:rsidRPr="00CA4DBB">
        <w:rPr>
          <w:sz w:val="28"/>
          <w:szCs w:val="28"/>
        </w:rPr>
        <w:t>osiadają niezbędną wiedzę i doświadczenie oraz dysponują potencjałem technicznym i osobami z</w:t>
      </w:r>
      <w:r w:rsidR="0015483D">
        <w:rPr>
          <w:sz w:val="28"/>
          <w:szCs w:val="28"/>
        </w:rPr>
        <w:t>dolnymi do wykonania zamówienia;</w:t>
      </w:r>
    </w:p>
    <w:p w:rsidR="00444CE0" w:rsidRDefault="00444CE0" w:rsidP="00444CE0">
      <w:pPr>
        <w:pStyle w:val="Akapitzlist"/>
        <w:ind w:left="1425"/>
        <w:jc w:val="both"/>
        <w:rPr>
          <w:sz w:val="28"/>
          <w:szCs w:val="28"/>
        </w:rPr>
      </w:pPr>
      <w:r w:rsidRPr="00CA4DBB">
        <w:rPr>
          <w:sz w:val="28"/>
          <w:szCs w:val="28"/>
        </w:rPr>
        <w:t xml:space="preserve">Zamawiający dokona oceny spełniania tego warunku w przypadku przedłożenia </w:t>
      </w:r>
      <w:r w:rsidR="00DE30BD">
        <w:rPr>
          <w:sz w:val="28"/>
          <w:szCs w:val="28"/>
        </w:rPr>
        <w:t xml:space="preserve">   </w:t>
      </w:r>
      <w:r w:rsidRPr="00CA4DBB">
        <w:rPr>
          <w:sz w:val="28"/>
          <w:szCs w:val="28"/>
        </w:rPr>
        <w:t xml:space="preserve">przez </w:t>
      </w:r>
      <w:r w:rsidR="00DE30BD">
        <w:rPr>
          <w:sz w:val="28"/>
          <w:szCs w:val="28"/>
        </w:rPr>
        <w:t xml:space="preserve">   </w:t>
      </w:r>
      <w:r w:rsidRPr="00CA4DBB">
        <w:rPr>
          <w:sz w:val="28"/>
          <w:szCs w:val="28"/>
        </w:rPr>
        <w:t>Wykonawcę</w:t>
      </w:r>
      <w:r w:rsidR="00DE30BD">
        <w:rPr>
          <w:sz w:val="28"/>
          <w:szCs w:val="28"/>
        </w:rPr>
        <w:t xml:space="preserve">  </w:t>
      </w:r>
      <w:r w:rsidRPr="00CA4DBB">
        <w:rPr>
          <w:sz w:val="28"/>
          <w:szCs w:val="28"/>
        </w:rPr>
        <w:t xml:space="preserve"> </w:t>
      </w:r>
      <w:r w:rsidR="00DE30BD">
        <w:rPr>
          <w:sz w:val="28"/>
          <w:szCs w:val="28"/>
        </w:rPr>
        <w:t xml:space="preserve"> </w:t>
      </w:r>
      <w:r w:rsidRPr="00CA4DBB">
        <w:rPr>
          <w:sz w:val="28"/>
          <w:szCs w:val="28"/>
        </w:rPr>
        <w:t>w</w:t>
      </w:r>
      <w:r w:rsidR="00DE30BD">
        <w:rPr>
          <w:sz w:val="28"/>
          <w:szCs w:val="28"/>
        </w:rPr>
        <w:t xml:space="preserve">  </w:t>
      </w:r>
      <w:r w:rsidRPr="00CA4DBB">
        <w:rPr>
          <w:sz w:val="28"/>
          <w:szCs w:val="28"/>
        </w:rPr>
        <w:t xml:space="preserve"> </w:t>
      </w:r>
      <w:r w:rsidR="00DE30BD">
        <w:rPr>
          <w:sz w:val="28"/>
          <w:szCs w:val="28"/>
        </w:rPr>
        <w:t xml:space="preserve">  </w:t>
      </w:r>
      <w:r w:rsidRPr="00CA4DBB">
        <w:rPr>
          <w:sz w:val="28"/>
          <w:szCs w:val="28"/>
        </w:rPr>
        <w:t>ofercie</w:t>
      </w:r>
      <w:r w:rsidR="00DE30BD">
        <w:rPr>
          <w:sz w:val="28"/>
          <w:szCs w:val="28"/>
        </w:rPr>
        <w:t xml:space="preserve">    </w:t>
      </w:r>
      <w:r w:rsidRPr="00CA4DBB">
        <w:rPr>
          <w:sz w:val="28"/>
          <w:szCs w:val="28"/>
        </w:rPr>
        <w:t xml:space="preserve"> oświadczenia o spełnieniu warunków udziału w postępowaniu  (według załącznika</w:t>
      </w:r>
      <w:r w:rsidR="00642B43">
        <w:rPr>
          <w:sz w:val="28"/>
          <w:szCs w:val="28"/>
        </w:rPr>
        <w:t xml:space="preserve"> nr 3</w:t>
      </w:r>
      <w:r w:rsidRPr="00CA4DBB">
        <w:rPr>
          <w:sz w:val="28"/>
          <w:szCs w:val="28"/>
        </w:rPr>
        <w:t xml:space="preserve"> do SIWZ)</w:t>
      </w:r>
      <w:r w:rsidR="0015483D">
        <w:rPr>
          <w:sz w:val="28"/>
          <w:szCs w:val="28"/>
        </w:rPr>
        <w:t>;</w:t>
      </w:r>
    </w:p>
    <w:p w:rsidR="00FF6E65" w:rsidRDefault="00FF6E65" w:rsidP="00444CE0">
      <w:pPr>
        <w:pStyle w:val="Akapitzlist"/>
        <w:ind w:left="1425"/>
        <w:jc w:val="both"/>
        <w:rPr>
          <w:sz w:val="8"/>
          <w:szCs w:val="8"/>
        </w:rPr>
      </w:pPr>
    </w:p>
    <w:p w:rsidR="009E671D" w:rsidRPr="00FF6E65" w:rsidRDefault="009E671D" w:rsidP="00444CE0">
      <w:pPr>
        <w:pStyle w:val="Akapitzlist"/>
        <w:ind w:left="1425"/>
        <w:jc w:val="both"/>
        <w:rPr>
          <w:sz w:val="8"/>
          <w:szCs w:val="8"/>
        </w:rPr>
      </w:pPr>
    </w:p>
    <w:p w:rsidR="00444CE0" w:rsidRPr="00CA4DBB" w:rsidRDefault="00B227D0" w:rsidP="00444CE0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444CE0" w:rsidRPr="00CA4DBB">
        <w:rPr>
          <w:sz w:val="28"/>
          <w:szCs w:val="28"/>
        </w:rPr>
        <w:t>najdują się w sytuacji ekonomicznej i finansowej zapewniającej wykonanie zamówienia.</w:t>
      </w:r>
    </w:p>
    <w:p w:rsidR="00444CE0" w:rsidRDefault="00444CE0" w:rsidP="00444CE0">
      <w:pPr>
        <w:pStyle w:val="Akapitzlist"/>
        <w:ind w:left="1425"/>
        <w:jc w:val="both"/>
        <w:rPr>
          <w:sz w:val="28"/>
          <w:szCs w:val="28"/>
        </w:rPr>
      </w:pPr>
      <w:r w:rsidRPr="00CA4DBB">
        <w:rPr>
          <w:sz w:val="28"/>
          <w:szCs w:val="28"/>
        </w:rPr>
        <w:t>Zamawiający dokona oceny spełniania tego warunku w przypadku przedłożenia</w:t>
      </w:r>
      <w:r w:rsidR="00CA4DBB">
        <w:rPr>
          <w:sz w:val="28"/>
          <w:szCs w:val="28"/>
        </w:rPr>
        <w:t xml:space="preserve"> </w:t>
      </w:r>
      <w:r w:rsidRPr="00CA4DBB">
        <w:rPr>
          <w:sz w:val="28"/>
          <w:szCs w:val="28"/>
        </w:rPr>
        <w:t xml:space="preserve"> </w:t>
      </w:r>
      <w:r w:rsidR="00CA4DBB">
        <w:rPr>
          <w:sz w:val="28"/>
          <w:szCs w:val="28"/>
        </w:rPr>
        <w:t xml:space="preserve">  </w:t>
      </w:r>
      <w:r w:rsidRPr="00CA4DBB">
        <w:rPr>
          <w:sz w:val="28"/>
          <w:szCs w:val="28"/>
        </w:rPr>
        <w:t xml:space="preserve">przez </w:t>
      </w:r>
      <w:r w:rsidR="00CA4DBB">
        <w:rPr>
          <w:sz w:val="28"/>
          <w:szCs w:val="28"/>
        </w:rPr>
        <w:t xml:space="preserve">    </w:t>
      </w:r>
      <w:r w:rsidRPr="00CA4DBB">
        <w:rPr>
          <w:sz w:val="28"/>
          <w:szCs w:val="28"/>
        </w:rPr>
        <w:t>Wykonawcę</w:t>
      </w:r>
      <w:r w:rsidR="00CA4DBB">
        <w:rPr>
          <w:sz w:val="28"/>
          <w:szCs w:val="28"/>
        </w:rPr>
        <w:t xml:space="preserve"> </w:t>
      </w:r>
      <w:r w:rsidRPr="00CA4DBB">
        <w:rPr>
          <w:sz w:val="28"/>
          <w:szCs w:val="28"/>
        </w:rPr>
        <w:t xml:space="preserve"> </w:t>
      </w:r>
      <w:r w:rsidR="00CA4DBB">
        <w:rPr>
          <w:sz w:val="28"/>
          <w:szCs w:val="28"/>
        </w:rPr>
        <w:t xml:space="preserve">   </w:t>
      </w:r>
      <w:r w:rsidRPr="00CA4DBB">
        <w:rPr>
          <w:sz w:val="28"/>
          <w:szCs w:val="28"/>
        </w:rPr>
        <w:t>w</w:t>
      </w:r>
      <w:r w:rsidR="00CA4DBB">
        <w:rPr>
          <w:sz w:val="28"/>
          <w:szCs w:val="28"/>
        </w:rPr>
        <w:t xml:space="preserve">   </w:t>
      </w:r>
      <w:r w:rsidRPr="00CA4DBB">
        <w:rPr>
          <w:sz w:val="28"/>
          <w:szCs w:val="28"/>
        </w:rPr>
        <w:t xml:space="preserve"> </w:t>
      </w:r>
      <w:r w:rsidR="00CA4DBB">
        <w:rPr>
          <w:sz w:val="28"/>
          <w:szCs w:val="28"/>
        </w:rPr>
        <w:t xml:space="preserve"> </w:t>
      </w:r>
      <w:r w:rsidRPr="00CA4DBB">
        <w:rPr>
          <w:sz w:val="28"/>
          <w:szCs w:val="28"/>
        </w:rPr>
        <w:t xml:space="preserve">ofercie </w:t>
      </w:r>
      <w:r w:rsidR="00CA4DBB">
        <w:rPr>
          <w:sz w:val="28"/>
          <w:szCs w:val="28"/>
        </w:rPr>
        <w:t xml:space="preserve">  </w:t>
      </w:r>
      <w:r w:rsidRPr="00CA4DBB">
        <w:rPr>
          <w:sz w:val="28"/>
          <w:szCs w:val="28"/>
        </w:rPr>
        <w:t>oświadczenia o spełnieniu warunków udziału w postę</w:t>
      </w:r>
      <w:r w:rsidR="00642B43">
        <w:rPr>
          <w:sz w:val="28"/>
          <w:szCs w:val="28"/>
        </w:rPr>
        <w:t>powaniu  (według załącznika nr 3</w:t>
      </w:r>
      <w:r w:rsidRPr="00CA4DBB">
        <w:rPr>
          <w:sz w:val="28"/>
          <w:szCs w:val="28"/>
        </w:rPr>
        <w:t xml:space="preserve"> do SIWZ)</w:t>
      </w:r>
      <w:r w:rsidR="0015483D">
        <w:rPr>
          <w:sz w:val="28"/>
          <w:szCs w:val="28"/>
        </w:rPr>
        <w:t>;</w:t>
      </w:r>
    </w:p>
    <w:p w:rsidR="009E671D" w:rsidRPr="00876227" w:rsidRDefault="009E671D" w:rsidP="00444CE0">
      <w:pPr>
        <w:pStyle w:val="Akapitzlist"/>
        <w:ind w:left="1425"/>
        <w:jc w:val="both"/>
        <w:rPr>
          <w:sz w:val="8"/>
          <w:szCs w:val="8"/>
        </w:rPr>
      </w:pPr>
    </w:p>
    <w:p w:rsidR="00FF6E65" w:rsidRPr="00FF6E65" w:rsidRDefault="00FF6E65" w:rsidP="00444CE0">
      <w:pPr>
        <w:pStyle w:val="Akapitzlist"/>
        <w:ind w:left="1425"/>
        <w:jc w:val="both"/>
        <w:rPr>
          <w:sz w:val="8"/>
          <w:szCs w:val="8"/>
        </w:rPr>
      </w:pPr>
    </w:p>
    <w:p w:rsidR="009E671D" w:rsidRPr="009E671D" w:rsidRDefault="00B227D0" w:rsidP="00F81CCE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444CE0" w:rsidRPr="00CA4DBB">
        <w:rPr>
          <w:sz w:val="28"/>
          <w:szCs w:val="28"/>
        </w:rPr>
        <w:t>ie podlegają wykluczeniu z postępowania o udzielenie zamówie</w:t>
      </w:r>
      <w:r w:rsidR="0015483D">
        <w:rPr>
          <w:sz w:val="28"/>
          <w:szCs w:val="28"/>
        </w:rPr>
        <w:t>nia na podstawie art. 24 ustawy;</w:t>
      </w:r>
    </w:p>
    <w:p w:rsidR="009E671D" w:rsidRDefault="009E671D" w:rsidP="00F81CCE">
      <w:pPr>
        <w:pStyle w:val="Akapitzlist"/>
        <w:ind w:left="1425"/>
        <w:jc w:val="both"/>
        <w:rPr>
          <w:sz w:val="28"/>
          <w:szCs w:val="28"/>
        </w:rPr>
      </w:pPr>
    </w:p>
    <w:p w:rsidR="00444CE0" w:rsidRPr="00F81CCE" w:rsidRDefault="00B227D0" w:rsidP="00FF6E65">
      <w:pPr>
        <w:pStyle w:val="Akapitzlist"/>
        <w:numPr>
          <w:ilvl w:val="0"/>
          <w:numId w:val="45"/>
        </w:numPr>
        <w:jc w:val="both"/>
        <w:rPr>
          <w:sz w:val="28"/>
          <w:szCs w:val="28"/>
        </w:rPr>
      </w:pPr>
      <w:r w:rsidRPr="00F81CCE">
        <w:rPr>
          <w:sz w:val="28"/>
          <w:szCs w:val="28"/>
        </w:rPr>
        <w:t xml:space="preserve">W </w:t>
      </w:r>
      <w:r w:rsidR="00444CE0" w:rsidRPr="00F81CCE">
        <w:rPr>
          <w:sz w:val="28"/>
          <w:szCs w:val="28"/>
        </w:rPr>
        <w:t xml:space="preserve">celu potwierdzenia spełniania warunku posiadania uprawnień do wykonywania określonej    działalności </w:t>
      </w:r>
      <w:r w:rsidR="00F81CCE">
        <w:rPr>
          <w:sz w:val="28"/>
          <w:szCs w:val="28"/>
        </w:rPr>
        <w:t xml:space="preserve">  oraz    wykazania    braku   </w:t>
      </w:r>
      <w:r w:rsidR="00444CE0" w:rsidRPr="00F81CCE">
        <w:rPr>
          <w:sz w:val="28"/>
          <w:szCs w:val="28"/>
        </w:rPr>
        <w:t>podstaw   do   wykluczenia z postępowania</w:t>
      </w:r>
      <w:r w:rsidRPr="00F81CCE">
        <w:rPr>
          <w:sz w:val="28"/>
          <w:szCs w:val="28"/>
        </w:rPr>
        <w:t xml:space="preserve"> (pkt. 1a i 1d)</w:t>
      </w:r>
      <w:r w:rsidR="00F81CCE">
        <w:rPr>
          <w:sz w:val="28"/>
          <w:szCs w:val="28"/>
        </w:rPr>
        <w:t xml:space="preserve">, </w:t>
      </w:r>
      <w:r w:rsidR="00444CE0" w:rsidRPr="00F81CCE">
        <w:rPr>
          <w:sz w:val="28"/>
          <w:szCs w:val="28"/>
        </w:rPr>
        <w:t>Wykonawca załączy do oferty:</w:t>
      </w:r>
    </w:p>
    <w:p w:rsidR="000A7BA8" w:rsidRPr="0027054E" w:rsidRDefault="00444CE0" w:rsidP="000A7BA8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 w:rsidRPr="00CA4DBB">
        <w:rPr>
          <w:b/>
          <w:sz w:val="28"/>
          <w:szCs w:val="28"/>
        </w:rPr>
        <w:t>Aktualny odpis z właściwego rejestru</w:t>
      </w:r>
      <w:r w:rsidRPr="00CA4DBB">
        <w:rPr>
          <w:sz w:val="28"/>
          <w:szCs w:val="28"/>
        </w:rPr>
        <w:t>, jeżeli odrębne przepisy wymagają wpisu do rejestru, w celu wykazania braku podstaw do wykluczenia w oparciu o art. 24 ust. 1 pkt.2 ustawy, wystawionego nie wcześniej  niż  6  miesięcy  przed  upływem  terminu  składania  ofert, a stosunku do osób fizycznych oświadczenie w zakresie art. 24 ust. 1 pkt. 2 ustawy.</w:t>
      </w:r>
    </w:p>
    <w:p w:rsidR="00FF6E65" w:rsidRPr="00FF6E65" w:rsidRDefault="00FF6E65" w:rsidP="00FF6E65">
      <w:pPr>
        <w:pStyle w:val="Akapitzlist"/>
        <w:ind w:left="2145"/>
        <w:jc w:val="both"/>
        <w:rPr>
          <w:sz w:val="8"/>
          <w:szCs w:val="8"/>
        </w:rPr>
      </w:pPr>
    </w:p>
    <w:p w:rsidR="006A678C" w:rsidRPr="000A7BA8" w:rsidRDefault="00444CE0" w:rsidP="006A678C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 w:rsidRPr="00CA4DBB">
        <w:rPr>
          <w:b/>
          <w:sz w:val="28"/>
          <w:szCs w:val="28"/>
        </w:rPr>
        <w:t>Aktualne zaświadczenie właściwego naczelnika</w:t>
      </w:r>
      <w:r w:rsidRPr="00CA4DBB">
        <w:rPr>
          <w:sz w:val="28"/>
          <w:szCs w:val="28"/>
        </w:rPr>
        <w:t xml:space="preserve"> </w:t>
      </w:r>
      <w:r w:rsidRPr="00CA4DBB">
        <w:rPr>
          <w:b/>
          <w:sz w:val="28"/>
          <w:szCs w:val="28"/>
        </w:rPr>
        <w:t>urzędu skarbowego</w:t>
      </w:r>
      <w:r w:rsidR="00DE30BD">
        <w:rPr>
          <w:b/>
          <w:sz w:val="28"/>
          <w:szCs w:val="28"/>
        </w:rPr>
        <w:t xml:space="preserve"> </w:t>
      </w:r>
      <w:r w:rsidRPr="00CA4DBB">
        <w:rPr>
          <w:b/>
          <w:sz w:val="28"/>
          <w:szCs w:val="28"/>
        </w:rPr>
        <w:t xml:space="preserve"> </w:t>
      </w:r>
      <w:r w:rsidRPr="00CA4DBB">
        <w:rPr>
          <w:sz w:val="28"/>
          <w:szCs w:val="28"/>
        </w:rPr>
        <w:t xml:space="preserve">potwierdzające, </w:t>
      </w:r>
      <w:r w:rsidR="00DE30BD">
        <w:rPr>
          <w:sz w:val="28"/>
          <w:szCs w:val="28"/>
        </w:rPr>
        <w:t xml:space="preserve"> </w:t>
      </w:r>
      <w:r w:rsidRPr="00CA4DBB">
        <w:rPr>
          <w:sz w:val="28"/>
          <w:szCs w:val="28"/>
        </w:rPr>
        <w:t xml:space="preserve">że </w:t>
      </w:r>
      <w:r w:rsidR="00DE30BD">
        <w:rPr>
          <w:sz w:val="28"/>
          <w:szCs w:val="28"/>
        </w:rPr>
        <w:t xml:space="preserve">  </w:t>
      </w:r>
      <w:r w:rsidRPr="00CA4DBB">
        <w:rPr>
          <w:sz w:val="28"/>
          <w:szCs w:val="28"/>
        </w:rPr>
        <w:t>Wykonawca</w:t>
      </w:r>
      <w:r w:rsidR="00DE30BD">
        <w:rPr>
          <w:sz w:val="28"/>
          <w:szCs w:val="28"/>
        </w:rPr>
        <w:t xml:space="preserve">   </w:t>
      </w:r>
      <w:r w:rsidRPr="00CA4DBB">
        <w:rPr>
          <w:sz w:val="28"/>
          <w:szCs w:val="28"/>
        </w:rPr>
        <w:t xml:space="preserve">nie </w:t>
      </w:r>
      <w:r w:rsidR="00DE30BD">
        <w:rPr>
          <w:sz w:val="28"/>
          <w:szCs w:val="28"/>
        </w:rPr>
        <w:t xml:space="preserve"> </w:t>
      </w:r>
      <w:r w:rsidRPr="00CA4DBB">
        <w:rPr>
          <w:sz w:val="28"/>
          <w:szCs w:val="28"/>
        </w:rPr>
        <w:t xml:space="preserve">zalega z opłacaniem podatków lub zaświadczenie, że uzyskał przewidziane prawem zwolnienie, odroczone lub rozłożenie na raty zaległych płatności lub wstrzymanie w całości wykonania decyzji właściwego organu wystawione nie wcześniej niż </w:t>
      </w:r>
      <w:r w:rsidRPr="00913399">
        <w:rPr>
          <w:b/>
          <w:sz w:val="28"/>
          <w:szCs w:val="28"/>
        </w:rPr>
        <w:t>3 miesiące</w:t>
      </w:r>
      <w:r w:rsidRPr="00CA4DBB">
        <w:rPr>
          <w:sz w:val="28"/>
          <w:szCs w:val="28"/>
        </w:rPr>
        <w:t xml:space="preserve"> przed upływem terminu składania ofert.</w:t>
      </w:r>
    </w:p>
    <w:p w:rsidR="00025333" w:rsidRPr="00FF6E65" w:rsidRDefault="00025333" w:rsidP="00025333">
      <w:pPr>
        <w:pStyle w:val="Akapitzlist"/>
        <w:ind w:left="2145"/>
        <w:jc w:val="both"/>
        <w:rPr>
          <w:sz w:val="8"/>
          <w:szCs w:val="8"/>
        </w:rPr>
      </w:pPr>
    </w:p>
    <w:p w:rsidR="00876227" w:rsidRPr="006A678C" w:rsidRDefault="00644FBC" w:rsidP="00876227">
      <w:pPr>
        <w:pStyle w:val="Domylnie"/>
        <w:numPr>
          <w:ilvl w:val="0"/>
          <w:numId w:val="18"/>
        </w:numPr>
        <w:jc w:val="both"/>
        <w:rPr>
          <w:sz w:val="28"/>
          <w:szCs w:val="28"/>
        </w:rPr>
      </w:pPr>
      <w:r w:rsidRPr="00CA4DBB">
        <w:rPr>
          <w:b/>
          <w:sz w:val="28"/>
          <w:szCs w:val="28"/>
        </w:rPr>
        <w:t>Zaświadczenie z ZUS</w:t>
      </w:r>
      <w:r w:rsidRPr="00CA4DBB">
        <w:rPr>
          <w:sz w:val="28"/>
          <w:szCs w:val="28"/>
        </w:rPr>
        <w:t xml:space="preserve"> </w:t>
      </w:r>
      <w:r w:rsidR="00FF6E65">
        <w:rPr>
          <w:sz w:val="28"/>
          <w:szCs w:val="28"/>
        </w:rPr>
        <w:t xml:space="preserve">lub </w:t>
      </w:r>
      <w:r w:rsidR="00FF6E65" w:rsidRPr="00FF6E65">
        <w:rPr>
          <w:b/>
          <w:sz w:val="28"/>
          <w:szCs w:val="28"/>
        </w:rPr>
        <w:t>KRUS</w:t>
      </w:r>
      <w:r w:rsidR="00FF6E65">
        <w:rPr>
          <w:sz w:val="28"/>
          <w:szCs w:val="28"/>
        </w:rPr>
        <w:t xml:space="preserve"> </w:t>
      </w:r>
      <w:r w:rsidRPr="00CA4DBB">
        <w:rPr>
          <w:sz w:val="28"/>
          <w:szCs w:val="28"/>
        </w:rPr>
        <w:t xml:space="preserve">o nie zaleganiu ze składkami na ubezpieczenie </w:t>
      </w:r>
      <w:r w:rsidR="00FF6E65">
        <w:rPr>
          <w:sz w:val="28"/>
          <w:szCs w:val="28"/>
        </w:rPr>
        <w:t xml:space="preserve">zdrowotne i </w:t>
      </w:r>
      <w:r w:rsidRPr="00CA4DBB">
        <w:rPr>
          <w:sz w:val="28"/>
          <w:szCs w:val="28"/>
        </w:rPr>
        <w:t xml:space="preserve">społeczne datowane nie wcześniej, </w:t>
      </w:r>
      <w:r w:rsidRPr="00913399">
        <w:rPr>
          <w:b/>
          <w:sz w:val="28"/>
          <w:szCs w:val="28"/>
        </w:rPr>
        <w:t>niż 90 dni</w:t>
      </w:r>
      <w:r w:rsidRPr="00CA4DBB">
        <w:rPr>
          <w:sz w:val="28"/>
          <w:szCs w:val="28"/>
        </w:rPr>
        <w:t xml:space="preserve"> przed upływem terminu składania ofert,</w:t>
      </w:r>
    </w:p>
    <w:p w:rsidR="00CB7BF4" w:rsidRPr="00FF6E65" w:rsidRDefault="00CB7BF4" w:rsidP="00CB7BF4">
      <w:pPr>
        <w:pStyle w:val="Akapitzlist"/>
        <w:rPr>
          <w:sz w:val="8"/>
          <w:szCs w:val="8"/>
        </w:rPr>
      </w:pPr>
    </w:p>
    <w:p w:rsidR="00CB7BF4" w:rsidRPr="00CB7BF4" w:rsidRDefault="00CB7BF4" w:rsidP="00CB7BF4">
      <w:pPr>
        <w:pStyle w:val="Domylnie"/>
        <w:numPr>
          <w:ilvl w:val="0"/>
          <w:numId w:val="18"/>
        </w:numPr>
        <w:jc w:val="both"/>
        <w:rPr>
          <w:sz w:val="28"/>
          <w:szCs w:val="28"/>
        </w:rPr>
      </w:pPr>
      <w:r w:rsidRPr="00CB7BF4">
        <w:rPr>
          <w:b/>
          <w:color w:val="000000"/>
          <w:sz w:val="28"/>
          <w:szCs w:val="28"/>
        </w:rPr>
        <w:t>opłaconą polisę</w:t>
      </w:r>
      <w:r w:rsidRPr="00CB7BF4">
        <w:rPr>
          <w:color w:val="000000"/>
          <w:sz w:val="28"/>
          <w:szCs w:val="28"/>
        </w:rPr>
        <w:t>, a w przypadku jej braku inny dokument potwierdzający, że wykonawca jest ubezpieczony od odpowiedzialności cywilnej w zakresie prowadzonej działalności związanej z przedmiotem zamówienia</w:t>
      </w:r>
      <w:r>
        <w:rPr>
          <w:color w:val="000000"/>
          <w:sz w:val="28"/>
          <w:szCs w:val="28"/>
        </w:rPr>
        <w:t>,</w:t>
      </w:r>
      <w:r w:rsidRPr="00CB7BF4">
        <w:rPr>
          <w:color w:val="000000"/>
          <w:sz w:val="28"/>
          <w:szCs w:val="28"/>
        </w:rPr>
        <w:t xml:space="preserve"> </w:t>
      </w:r>
    </w:p>
    <w:p w:rsidR="00644FBC" w:rsidRPr="00FF6E65" w:rsidRDefault="00644FBC" w:rsidP="00CA4DBB">
      <w:pPr>
        <w:pStyle w:val="Akapitzlist"/>
        <w:ind w:left="2145"/>
        <w:jc w:val="both"/>
        <w:rPr>
          <w:sz w:val="8"/>
          <w:szCs w:val="8"/>
        </w:rPr>
      </w:pPr>
    </w:p>
    <w:p w:rsidR="00444CE0" w:rsidRPr="00CA4DBB" w:rsidRDefault="00444CE0" w:rsidP="00E22CC4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 w:rsidRPr="00CA4DBB">
        <w:rPr>
          <w:b/>
          <w:sz w:val="28"/>
          <w:szCs w:val="28"/>
        </w:rPr>
        <w:t>Oświadczenie o braku podstaw do wykluczenia</w:t>
      </w:r>
      <w:r w:rsidR="00642B43">
        <w:rPr>
          <w:sz w:val="28"/>
          <w:szCs w:val="28"/>
        </w:rPr>
        <w:t xml:space="preserve">  (według załącznika nr 4</w:t>
      </w:r>
      <w:r w:rsidRPr="00CA4DBB">
        <w:rPr>
          <w:sz w:val="28"/>
          <w:szCs w:val="28"/>
        </w:rPr>
        <w:t xml:space="preserve"> do SIWZ)</w:t>
      </w:r>
    </w:p>
    <w:p w:rsidR="00444CE0" w:rsidRPr="00CA4DBB" w:rsidRDefault="00444CE0" w:rsidP="00444CE0">
      <w:pPr>
        <w:pStyle w:val="Akapitzlist"/>
        <w:ind w:left="2145"/>
        <w:rPr>
          <w:sz w:val="28"/>
          <w:szCs w:val="28"/>
        </w:rPr>
      </w:pPr>
    </w:p>
    <w:p w:rsidR="00444CE0" w:rsidRDefault="00444CE0" w:rsidP="00B227D0">
      <w:pPr>
        <w:pStyle w:val="Akapitzlist"/>
        <w:numPr>
          <w:ilvl w:val="0"/>
          <w:numId w:val="45"/>
        </w:numPr>
        <w:jc w:val="both"/>
        <w:rPr>
          <w:sz w:val="28"/>
          <w:szCs w:val="28"/>
        </w:rPr>
      </w:pPr>
      <w:r w:rsidRPr="00CA4DBB">
        <w:rPr>
          <w:sz w:val="28"/>
          <w:szCs w:val="28"/>
        </w:rPr>
        <w:t>W  przypadku  Wykonawców   występujący</w:t>
      </w:r>
      <w:r w:rsidR="00537B3D">
        <w:rPr>
          <w:sz w:val="28"/>
          <w:szCs w:val="28"/>
        </w:rPr>
        <w:t xml:space="preserve">ch   wspólnie,   dokumenty i   oświadczenia, </w:t>
      </w:r>
      <w:r w:rsidR="00E22CC4" w:rsidRPr="00CA4DBB">
        <w:rPr>
          <w:sz w:val="28"/>
          <w:szCs w:val="28"/>
        </w:rPr>
        <w:t xml:space="preserve"> </w:t>
      </w:r>
      <w:r w:rsidR="00537B3D">
        <w:rPr>
          <w:sz w:val="28"/>
          <w:szCs w:val="28"/>
        </w:rPr>
        <w:t>o których   mowa  w  pkt. 1</w:t>
      </w:r>
      <w:r w:rsidRPr="00CA4DBB">
        <w:rPr>
          <w:sz w:val="28"/>
          <w:szCs w:val="28"/>
        </w:rPr>
        <w:t xml:space="preserve">  składa   każdy z </w:t>
      </w:r>
      <w:r w:rsidR="00E22CC4" w:rsidRPr="00CA4DBB">
        <w:rPr>
          <w:sz w:val="28"/>
          <w:szCs w:val="28"/>
        </w:rPr>
        <w:t xml:space="preserve"> </w:t>
      </w:r>
      <w:r w:rsidRPr="00CA4DBB">
        <w:rPr>
          <w:sz w:val="28"/>
          <w:szCs w:val="28"/>
        </w:rPr>
        <w:t>Wykonawców.</w:t>
      </w:r>
    </w:p>
    <w:p w:rsidR="00FF6E65" w:rsidRPr="00FF6E65" w:rsidRDefault="00FF6E65" w:rsidP="00FF6E65">
      <w:pPr>
        <w:pStyle w:val="Akapitzlist"/>
        <w:ind w:left="1440"/>
        <w:jc w:val="both"/>
        <w:rPr>
          <w:sz w:val="8"/>
          <w:szCs w:val="8"/>
        </w:rPr>
      </w:pPr>
    </w:p>
    <w:p w:rsidR="00444CE0" w:rsidRPr="00B227D0" w:rsidRDefault="00444CE0" w:rsidP="00B227D0">
      <w:pPr>
        <w:pStyle w:val="Akapitzlist"/>
        <w:numPr>
          <w:ilvl w:val="0"/>
          <w:numId w:val="45"/>
        </w:numPr>
        <w:jc w:val="both"/>
        <w:rPr>
          <w:sz w:val="28"/>
          <w:szCs w:val="28"/>
        </w:rPr>
      </w:pPr>
      <w:r w:rsidRPr="00B227D0">
        <w:rPr>
          <w:sz w:val="28"/>
          <w:szCs w:val="28"/>
        </w:rPr>
        <w:t xml:space="preserve">Ocena spełnienia warunków udziału w postępowaniu będzie dokonana przez Zamawiającego na zasadzie „spełnia/nie spełnia”. W </w:t>
      </w:r>
      <w:r w:rsidR="00B227D0">
        <w:rPr>
          <w:sz w:val="28"/>
          <w:szCs w:val="28"/>
        </w:rPr>
        <w:t xml:space="preserve"> </w:t>
      </w:r>
      <w:r w:rsidRPr="00B227D0">
        <w:rPr>
          <w:sz w:val="28"/>
          <w:szCs w:val="28"/>
        </w:rPr>
        <w:t xml:space="preserve">przypadku </w:t>
      </w:r>
      <w:r w:rsidR="00B227D0">
        <w:rPr>
          <w:sz w:val="28"/>
          <w:szCs w:val="28"/>
        </w:rPr>
        <w:t xml:space="preserve"> </w:t>
      </w:r>
      <w:r w:rsidRPr="00B227D0">
        <w:rPr>
          <w:sz w:val="28"/>
          <w:szCs w:val="28"/>
        </w:rPr>
        <w:t xml:space="preserve">nie </w:t>
      </w:r>
      <w:r w:rsidR="00B227D0">
        <w:rPr>
          <w:sz w:val="28"/>
          <w:szCs w:val="28"/>
        </w:rPr>
        <w:t xml:space="preserve"> </w:t>
      </w:r>
      <w:r w:rsidRPr="00B227D0">
        <w:rPr>
          <w:sz w:val="28"/>
          <w:szCs w:val="28"/>
        </w:rPr>
        <w:t xml:space="preserve">spełnienia </w:t>
      </w:r>
      <w:r w:rsidR="00B227D0">
        <w:rPr>
          <w:sz w:val="28"/>
          <w:szCs w:val="28"/>
        </w:rPr>
        <w:t xml:space="preserve"> </w:t>
      </w:r>
      <w:r w:rsidRPr="00B227D0">
        <w:rPr>
          <w:sz w:val="28"/>
          <w:szCs w:val="28"/>
        </w:rPr>
        <w:t>jakiegokolwiek</w:t>
      </w:r>
      <w:r w:rsidR="00B227D0">
        <w:rPr>
          <w:sz w:val="28"/>
          <w:szCs w:val="28"/>
        </w:rPr>
        <w:t xml:space="preserve">  </w:t>
      </w:r>
      <w:r w:rsidRPr="00B227D0">
        <w:rPr>
          <w:sz w:val="28"/>
          <w:szCs w:val="28"/>
        </w:rPr>
        <w:t xml:space="preserve"> warunku</w:t>
      </w:r>
      <w:r w:rsidR="00B227D0">
        <w:rPr>
          <w:sz w:val="28"/>
          <w:szCs w:val="28"/>
        </w:rPr>
        <w:t xml:space="preserve"> </w:t>
      </w:r>
      <w:r w:rsidRPr="00B227D0">
        <w:rPr>
          <w:sz w:val="28"/>
          <w:szCs w:val="28"/>
        </w:rPr>
        <w:t xml:space="preserve"> udziału w postępowaniu Wykonawca zostanie wykluczony z postępowania na podstawie art. 24 ustawy. </w:t>
      </w:r>
    </w:p>
    <w:p w:rsidR="00F81CCE" w:rsidRPr="00444CE0" w:rsidRDefault="00F81CCE" w:rsidP="00230EAE"/>
    <w:p w:rsidR="00230EAE" w:rsidRPr="00F81CCE" w:rsidRDefault="00E22CC4" w:rsidP="00F81CCE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81CCE">
        <w:rPr>
          <w:b/>
          <w:sz w:val="28"/>
          <w:szCs w:val="28"/>
        </w:rPr>
        <w:t xml:space="preserve">OŚWIADCZENIA I DOKUMENTY, JAKIE MAJĄ DOSTARCZYĆ WYKONAWCY W CELU POTWIERDZENIA </w:t>
      </w:r>
      <w:r w:rsidR="00D449B4" w:rsidRPr="00F81CCE">
        <w:rPr>
          <w:b/>
          <w:sz w:val="28"/>
          <w:szCs w:val="28"/>
        </w:rPr>
        <w:t>SPEŁNIANIA WARUNKÓW UDZIAŁU W POSTĘPOWANIU</w:t>
      </w:r>
    </w:p>
    <w:p w:rsidR="00F81CCE" w:rsidRPr="00F81CCE" w:rsidRDefault="00F81CCE" w:rsidP="00F81CCE">
      <w:pPr>
        <w:pStyle w:val="Akapitzlist"/>
        <w:ind w:left="1080"/>
        <w:jc w:val="center"/>
        <w:rPr>
          <w:b/>
          <w:sz w:val="28"/>
          <w:szCs w:val="28"/>
        </w:rPr>
      </w:pPr>
    </w:p>
    <w:p w:rsidR="00644FBC" w:rsidRDefault="00644FBC" w:rsidP="00644FBC">
      <w:pPr>
        <w:pStyle w:val="Tretekstu"/>
        <w:rPr>
          <w:sz w:val="28"/>
        </w:rPr>
      </w:pPr>
      <w:r>
        <w:rPr>
          <w:sz w:val="28"/>
        </w:rPr>
        <w:t xml:space="preserve">Wykonawca załączy do oferty następujące dokumenty potwierdzające zdolność do wykonywania zamówienia: </w:t>
      </w:r>
    </w:p>
    <w:p w:rsidR="00644FBC" w:rsidRDefault="00644FBC" w:rsidP="00B227D0">
      <w:pPr>
        <w:pStyle w:val="Domylnie"/>
        <w:numPr>
          <w:ilvl w:val="0"/>
          <w:numId w:val="22"/>
        </w:numPr>
        <w:jc w:val="both"/>
        <w:rPr>
          <w:sz w:val="28"/>
        </w:rPr>
      </w:pPr>
      <w:r w:rsidRPr="00DE30BD">
        <w:rPr>
          <w:b/>
          <w:sz w:val="28"/>
          <w:szCs w:val="28"/>
        </w:rPr>
        <w:t>Oświadczenie Wykonawcy</w:t>
      </w:r>
      <w:r w:rsidRPr="00BD19C4">
        <w:rPr>
          <w:b/>
          <w:sz w:val="28"/>
        </w:rPr>
        <w:t>,</w:t>
      </w:r>
      <w:r>
        <w:rPr>
          <w:sz w:val="28"/>
        </w:rPr>
        <w:t xml:space="preserve"> że posiada niezbędny potencjał finansowy, kadrowy, techniczny oraz doświadczenie niezbędn</w:t>
      </w:r>
      <w:r w:rsidR="00BD19C4">
        <w:rPr>
          <w:sz w:val="28"/>
        </w:rPr>
        <w:t>e do realizacji zamówienia (</w:t>
      </w:r>
      <w:r>
        <w:rPr>
          <w:sz w:val="28"/>
        </w:rPr>
        <w:t xml:space="preserve">załączniki </w:t>
      </w:r>
      <w:r w:rsidR="00642B43">
        <w:rPr>
          <w:sz w:val="28"/>
        </w:rPr>
        <w:t>Nr 3</w:t>
      </w:r>
      <w:r w:rsidR="00BD19C4">
        <w:rPr>
          <w:sz w:val="28"/>
        </w:rPr>
        <w:t xml:space="preserve"> do niniejszej specyfikacji).</w:t>
      </w:r>
    </w:p>
    <w:p w:rsidR="00644FBC" w:rsidRPr="00DE30BD" w:rsidRDefault="00644FBC" w:rsidP="00644FBC">
      <w:pPr>
        <w:pStyle w:val="Domylnie"/>
        <w:numPr>
          <w:ilvl w:val="0"/>
          <w:numId w:val="22"/>
        </w:numPr>
        <w:jc w:val="both"/>
        <w:rPr>
          <w:sz w:val="28"/>
          <w:szCs w:val="28"/>
        </w:rPr>
      </w:pPr>
      <w:r w:rsidRPr="00DE30BD">
        <w:rPr>
          <w:b/>
          <w:sz w:val="28"/>
          <w:szCs w:val="28"/>
        </w:rPr>
        <w:t>Aktualny odpis z właściwego rejestru</w:t>
      </w:r>
      <w:r w:rsidRPr="00DE30BD">
        <w:rPr>
          <w:sz w:val="28"/>
          <w:szCs w:val="28"/>
        </w:rPr>
        <w:t>, jeżeli odrębne przepisy wymagają wpisu do rejestru, w celu wykazania braku podstaw do wykluczenia w oparciu o art. 24 ust. 1 pkt.2 ustawy, wystawionego nie wcześniej</w:t>
      </w:r>
      <w:r w:rsidR="00574A0E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 xml:space="preserve">  </w:t>
      </w:r>
      <w:r w:rsidRPr="00913399">
        <w:rPr>
          <w:b/>
          <w:sz w:val="28"/>
          <w:szCs w:val="28"/>
        </w:rPr>
        <w:t xml:space="preserve">niż </w:t>
      </w:r>
      <w:r w:rsidR="00574A0E" w:rsidRPr="00913399">
        <w:rPr>
          <w:b/>
          <w:sz w:val="28"/>
          <w:szCs w:val="28"/>
        </w:rPr>
        <w:t xml:space="preserve"> </w:t>
      </w:r>
      <w:r w:rsidRPr="00913399">
        <w:rPr>
          <w:b/>
          <w:sz w:val="28"/>
          <w:szCs w:val="28"/>
        </w:rPr>
        <w:t xml:space="preserve"> 6  miesięcy</w:t>
      </w:r>
      <w:r w:rsidR="00574A0E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 xml:space="preserve">  przed</w:t>
      </w:r>
      <w:r w:rsidR="00574A0E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 xml:space="preserve">  upływem  terminu  składania  ofert, a </w:t>
      </w:r>
      <w:r w:rsidR="004905C2">
        <w:rPr>
          <w:sz w:val="28"/>
          <w:szCs w:val="28"/>
        </w:rPr>
        <w:t xml:space="preserve">w </w:t>
      </w:r>
      <w:r w:rsidRPr="00DE30BD">
        <w:rPr>
          <w:sz w:val="28"/>
          <w:szCs w:val="28"/>
        </w:rPr>
        <w:t>stosunku do osób fizycznych oświadczenie w zakresie art. 24 ust. 1 pkt. 2 ustawy.</w:t>
      </w:r>
    </w:p>
    <w:p w:rsidR="00644FBC" w:rsidRDefault="00644FBC" w:rsidP="00644FBC">
      <w:pPr>
        <w:pStyle w:val="Domylnie"/>
        <w:numPr>
          <w:ilvl w:val="0"/>
          <w:numId w:val="22"/>
        </w:numPr>
        <w:jc w:val="both"/>
        <w:rPr>
          <w:sz w:val="28"/>
          <w:szCs w:val="28"/>
        </w:rPr>
      </w:pPr>
      <w:r w:rsidRPr="00DE30BD">
        <w:rPr>
          <w:b/>
          <w:sz w:val="28"/>
          <w:szCs w:val="28"/>
        </w:rPr>
        <w:t>Aktualne zaświadczenie właściwego naczelnika</w:t>
      </w:r>
      <w:r w:rsidRPr="00DE30BD">
        <w:rPr>
          <w:sz w:val="28"/>
          <w:szCs w:val="28"/>
        </w:rPr>
        <w:t xml:space="preserve"> </w:t>
      </w:r>
      <w:r w:rsidRPr="00DE30BD">
        <w:rPr>
          <w:b/>
          <w:sz w:val="28"/>
          <w:szCs w:val="28"/>
        </w:rPr>
        <w:t xml:space="preserve">urzędu skarbowego </w:t>
      </w:r>
      <w:r w:rsidRPr="00DE30BD">
        <w:rPr>
          <w:sz w:val="28"/>
          <w:szCs w:val="28"/>
        </w:rPr>
        <w:t xml:space="preserve">potwierdzające, że Wykonawca nie zalega z opłacaniem podatków lub zaświadczenie, że uzyskał przewidziane prawem zwolnienie, odroczone lub rozłożenie na raty zaległych płatności lub wstrzymanie w całości wykonania decyzji właściwego organu wystawione nie wcześniej </w:t>
      </w:r>
      <w:r w:rsidRPr="004905C2">
        <w:rPr>
          <w:b/>
          <w:sz w:val="28"/>
          <w:szCs w:val="28"/>
        </w:rPr>
        <w:t xml:space="preserve">niż 3 miesiące </w:t>
      </w:r>
      <w:r w:rsidRPr="00DE30BD">
        <w:rPr>
          <w:sz w:val="28"/>
          <w:szCs w:val="28"/>
        </w:rPr>
        <w:t>przed upływem terminu składania ofert.</w:t>
      </w:r>
    </w:p>
    <w:p w:rsidR="00FF6E65" w:rsidRPr="00FF6E65" w:rsidRDefault="00FF6E65" w:rsidP="00FF6E65">
      <w:pPr>
        <w:pStyle w:val="Domylnie"/>
        <w:ind w:left="735"/>
        <w:jc w:val="both"/>
        <w:rPr>
          <w:sz w:val="8"/>
          <w:szCs w:val="8"/>
        </w:rPr>
      </w:pPr>
    </w:p>
    <w:p w:rsidR="00644FBC" w:rsidRDefault="00644FBC" w:rsidP="00644FBC">
      <w:pPr>
        <w:pStyle w:val="Domylnie"/>
        <w:numPr>
          <w:ilvl w:val="0"/>
          <w:numId w:val="22"/>
        </w:numPr>
        <w:jc w:val="both"/>
        <w:rPr>
          <w:sz w:val="28"/>
          <w:szCs w:val="28"/>
        </w:rPr>
      </w:pPr>
      <w:r w:rsidRPr="00DE30BD">
        <w:rPr>
          <w:b/>
          <w:sz w:val="28"/>
          <w:szCs w:val="28"/>
        </w:rPr>
        <w:t>Zaświadczenie z ZUS</w:t>
      </w:r>
      <w:r w:rsidR="00FF6E65">
        <w:rPr>
          <w:sz w:val="28"/>
          <w:szCs w:val="28"/>
        </w:rPr>
        <w:t xml:space="preserve"> lub </w:t>
      </w:r>
      <w:r w:rsidR="00FF6E65" w:rsidRPr="00FF6E65">
        <w:rPr>
          <w:b/>
          <w:sz w:val="28"/>
          <w:szCs w:val="28"/>
        </w:rPr>
        <w:t>KRUS</w:t>
      </w:r>
      <w:r w:rsidRPr="00DE30BD">
        <w:rPr>
          <w:sz w:val="28"/>
          <w:szCs w:val="28"/>
        </w:rPr>
        <w:t xml:space="preserve"> o nie zaleganiu ze składkami na ubezpieczenie </w:t>
      </w:r>
      <w:r w:rsidR="00FF6E65">
        <w:rPr>
          <w:sz w:val="28"/>
          <w:szCs w:val="28"/>
        </w:rPr>
        <w:t xml:space="preserve">zdrowotne i </w:t>
      </w:r>
      <w:r w:rsidRPr="00DE30BD">
        <w:rPr>
          <w:sz w:val="28"/>
          <w:szCs w:val="28"/>
        </w:rPr>
        <w:t>s</w:t>
      </w:r>
      <w:r w:rsidR="00220F2A">
        <w:rPr>
          <w:sz w:val="28"/>
          <w:szCs w:val="28"/>
        </w:rPr>
        <w:t>połeczne datowane nie wcześniej</w:t>
      </w:r>
      <w:r w:rsidRPr="00DE30BD">
        <w:rPr>
          <w:sz w:val="28"/>
          <w:szCs w:val="28"/>
        </w:rPr>
        <w:t xml:space="preserve">, niż </w:t>
      </w:r>
      <w:r w:rsidRPr="004905C2">
        <w:rPr>
          <w:b/>
          <w:sz w:val="28"/>
          <w:szCs w:val="28"/>
        </w:rPr>
        <w:t>90 dni</w:t>
      </w:r>
      <w:r w:rsidRPr="00DE30BD">
        <w:rPr>
          <w:sz w:val="28"/>
          <w:szCs w:val="28"/>
        </w:rPr>
        <w:t xml:space="preserve"> przed upływem terminu składania ofert,</w:t>
      </w:r>
    </w:p>
    <w:p w:rsidR="002D282E" w:rsidRPr="002D282E" w:rsidRDefault="002D282E" w:rsidP="002D282E">
      <w:pPr>
        <w:pStyle w:val="Akapitzlist"/>
        <w:rPr>
          <w:sz w:val="8"/>
          <w:szCs w:val="8"/>
        </w:rPr>
      </w:pPr>
    </w:p>
    <w:p w:rsidR="002D282E" w:rsidRPr="00CB7BF4" w:rsidRDefault="002D282E" w:rsidP="002D282E">
      <w:pPr>
        <w:pStyle w:val="Domylnie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O</w:t>
      </w:r>
      <w:r w:rsidRPr="00CB7BF4">
        <w:rPr>
          <w:b/>
          <w:color w:val="000000"/>
          <w:sz w:val="28"/>
          <w:szCs w:val="28"/>
        </w:rPr>
        <w:t>płaconą polisę</w:t>
      </w:r>
      <w:r w:rsidRPr="00CB7BF4">
        <w:rPr>
          <w:color w:val="000000"/>
          <w:sz w:val="28"/>
          <w:szCs w:val="28"/>
        </w:rPr>
        <w:t>, a w przypadku jej braku inny dokument potwierdzający, że wykonawca jest ubezpieczony od odpowiedzialności cywilnej w zakresie prowadzonej działalności związanej z przedmiotem zamówienia</w:t>
      </w:r>
      <w:r>
        <w:rPr>
          <w:color w:val="000000"/>
          <w:sz w:val="28"/>
          <w:szCs w:val="28"/>
        </w:rPr>
        <w:t>,</w:t>
      </w:r>
      <w:r w:rsidRPr="00CB7BF4">
        <w:rPr>
          <w:color w:val="000000"/>
          <w:sz w:val="28"/>
          <w:szCs w:val="28"/>
        </w:rPr>
        <w:t xml:space="preserve"> </w:t>
      </w:r>
    </w:p>
    <w:p w:rsidR="002D282E" w:rsidRPr="002D282E" w:rsidRDefault="002D282E" w:rsidP="002D282E">
      <w:pPr>
        <w:pStyle w:val="Domylnie"/>
        <w:ind w:left="735"/>
        <w:jc w:val="both"/>
        <w:rPr>
          <w:sz w:val="8"/>
          <w:szCs w:val="8"/>
        </w:rPr>
      </w:pPr>
    </w:p>
    <w:p w:rsidR="00FF6E65" w:rsidRPr="00FF6E65" w:rsidRDefault="00FF6E65" w:rsidP="00FF6E65">
      <w:pPr>
        <w:pStyle w:val="Domylnie"/>
        <w:ind w:left="735"/>
        <w:jc w:val="both"/>
        <w:rPr>
          <w:sz w:val="8"/>
          <w:szCs w:val="8"/>
        </w:rPr>
      </w:pPr>
    </w:p>
    <w:p w:rsidR="00644FBC" w:rsidRDefault="00644FBC" w:rsidP="00644FBC">
      <w:pPr>
        <w:pStyle w:val="Domylnie"/>
        <w:numPr>
          <w:ilvl w:val="0"/>
          <w:numId w:val="22"/>
        </w:numPr>
        <w:jc w:val="both"/>
        <w:rPr>
          <w:sz w:val="28"/>
          <w:szCs w:val="28"/>
        </w:rPr>
      </w:pPr>
      <w:r w:rsidRPr="00DE30BD">
        <w:rPr>
          <w:b/>
          <w:sz w:val="28"/>
          <w:szCs w:val="28"/>
        </w:rPr>
        <w:t>Oświadczenie o braku podstaw do wykluczenia</w:t>
      </w:r>
      <w:r w:rsidR="00642B43">
        <w:rPr>
          <w:sz w:val="28"/>
          <w:szCs w:val="28"/>
        </w:rPr>
        <w:t xml:space="preserve">  (według załącznika nr 4</w:t>
      </w:r>
      <w:r w:rsidRPr="00DE30BD">
        <w:rPr>
          <w:sz w:val="28"/>
          <w:szCs w:val="28"/>
        </w:rPr>
        <w:t xml:space="preserve"> do SIWZ)</w:t>
      </w:r>
      <w:r w:rsidR="00FF6E65">
        <w:rPr>
          <w:sz w:val="28"/>
          <w:szCs w:val="28"/>
        </w:rPr>
        <w:t>,</w:t>
      </w:r>
    </w:p>
    <w:p w:rsidR="00876227" w:rsidRDefault="00876227" w:rsidP="00876227">
      <w:pPr>
        <w:pStyle w:val="Domylnie"/>
        <w:ind w:left="735"/>
        <w:jc w:val="both"/>
        <w:rPr>
          <w:sz w:val="28"/>
          <w:szCs w:val="28"/>
        </w:rPr>
      </w:pPr>
    </w:p>
    <w:p w:rsidR="00FF6E65" w:rsidRPr="00FF6E65" w:rsidRDefault="00FF6E65" w:rsidP="00FF6E65">
      <w:pPr>
        <w:pStyle w:val="Domylnie"/>
        <w:ind w:left="735"/>
        <w:jc w:val="both"/>
        <w:rPr>
          <w:sz w:val="8"/>
          <w:szCs w:val="8"/>
        </w:rPr>
      </w:pPr>
    </w:p>
    <w:p w:rsidR="00644FBC" w:rsidRDefault="00644FBC" w:rsidP="00644FBC">
      <w:pPr>
        <w:pStyle w:val="Domylnie"/>
        <w:numPr>
          <w:ilvl w:val="0"/>
          <w:numId w:val="22"/>
        </w:numPr>
        <w:jc w:val="both"/>
        <w:rPr>
          <w:sz w:val="28"/>
          <w:szCs w:val="28"/>
        </w:rPr>
      </w:pPr>
      <w:r w:rsidRPr="00DE30BD">
        <w:rPr>
          <w:b/>
          <w:sz w:val="28"/>
          <w:szCs w:val="28"/>
        </w:rPr>
        <w:t xml:space="preserve">Wypełniony formularz cenowy </w:t>
      </w:r>
      <w:r w:rsidRPr="00DE30BD">
        <w:rPr>
          <w:sz w:val="28"/>
          <w:szCs w:val="28"/>
        </w:rPr>
        <w:t>z cenami za poszczególne produkty</w:t>
      </w:r>
      <w:r w:rsidR="00BD19C4" w:rsidRPr="00DE30BD">
        <w:rPr>
          <w:sz w:val="28"/>
          <w:szCs w:val="28"/>
        </w:rPr>
        <w:t xml:space="preserve"> (z</w:t>
      </w:r>
      <w:r w:rsidR="00642B43">
        <w:rPr>
          <w:sz w:val="28"/>
          <w:szCs w:val="28"/>
        </w:rPr>
        <w:t xml:space="preserve">ałącznik nr </w:t>
      </w:r>
      <w:r w:rsidR="0027054E" w:rsidRPr="006A678C">
        <w:rPr>
          <w:sz w:val="28"/>
          <w:szCs w:val="28"/>
        </w:rPr>
        <w:t>2</w:t>
      </w:r>
      <w:r w:rsidR="0027054E">
        <w:rPr>
          <w:sz w:val="28"/>
          <w:szCs w:val="28"/>
        </w:rPr>
        <w:t>B, 2C, 2E, 2F, 2H</w:t>
      </w:r>
      <w:r w:rsidR="0027054E" w:rsidRPr="006A678C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>)</w:t>
      </w:r>
      <w:r w:rsidR="00BD19C4" w:rsidRPr="00DE30BD">
        <w:rPr>
          <w:sz w:val="28"/>
          <w:szCs w:val="28"/>
        </w:rPr>
        <w:t xml:space="preserve"> oraz formularz oferty z </w:t>
      </w:r>
      <w:r w:rsidRPr="00DE30BD">
        <w:rPr>
          <w:sz w:val="28"/>
          <w:szCs w:val="28"/>
        </w:rPr>
        <w:t>wartością za</w:t>
      </w:r>
      <w:r w:rsidR="00BD19C4" w:rsidRPr="00DE30BD">
        <w:rPr>
          <w:sz w:val="28"/>
          <w:szCs w:val="28"/>
        </w:rPr>
        <w:t>mówienia (</w:t>
      </w:r>
      <w:r w:rsidR="00642B43">
        <w:rPr>
          <w:sz w:val="28"/>
          <w:szCs w:val="28"/>
        </w:rPr>
        <w:t>załącznik nr 1</w:t>
      </w:r>
      <w:r w:rsidRPr="00DE30BD">
        <w:rPr>
          <w:sz w:val="28"/>
          <w:szCs w:val="28"/>
        </w:rPr>
        <w:t>).</w:t>
      </w:r>
    </w:p>
    <w:p w:rsidR="00876227" w:rsidRDefault="00876227" w:rsidP="00876227">
      <w:pPr>
        <w:pStyle w:val="Domylnie"/>
        <w:ind w:left="735"/>
        <w:jc w:val="both"/>
        <w:rPr>
          <w:sz w:val="28"/>
          <w:szCs w:val="28"/>
        </w:rPr>
      </w:pPr>
    </w:p>
    <w:p w:rsidR="00FF6E65" w:rsidRPr="00FF6E65" w:rsidRDefault="00FF6E65" w:rsidP="00FF6E65">
      <w:pPr>
        <w:pStyle w:val="Domylnie"/>
        <w:ind w:left="735"/>
        <w:jc w:val="both"/>
        <w:rPr>
          <w:sz w:val="8"/>
          <w:szCs w:val="8"/>
        </w:rPr>
      </w:pPr>
    </w:p>
    <w:p w:rsidR="00644FBC" w:rsidRDefault="00644FBC" w:rsidP="00644FBC">
      <w:pPr>
        <w:pStyle w:val="Domylnie"/>
        <w:numPr>
          <w:ilvl w:val="0"/>
          <w:numId w:val="22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>Dokumenty</w:t>
      </w:r>
      <w:r w:rsidR="002C3785">
        <w:rPr>
          <w:sz w:val="28"/>
          <w:szCs w:val="28"/>
        </w:rPr>
        <w:t xml:space="preserve">, </w:t>
      </w:r>
      <w:r w:rsidRPr="00DE30BD">
        <w:rPr>
          <w:sz w:val="28"/>
          <w:szCs w:val="28"/>
        </w:rPr>
        <w:t xml:space="preserve"> o których mowa w pkt. 2,3 i 4 niniejszego rozdziału, należy p</w:t>
      </w:r>
      <w:r w:rsidR="00CA4DBB" w:rsidRPr="00DE30BD">
        <w:rPr>
          <w:sz w:val="28"/>
          <w:szCs w:val="28"/>
        </w:rPr>
        <w:t>rzedstawić w  formie</w:t>
      </w:r>
      <w:r w:rsidRPr="00DE30BD">
        <w:rPr>
          <w:sz w:val="28"/>
          <w:szCs w:val="28"/>
        </w:rPr>
        <w:t xml:space="preserve"> </w:t>
      </w:r>
      <w:r w:rsidR="00CA4DBB" w:rsidRPr="00DE30BD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 xml:space="preserve">oryginału lub kopii poświadczonych za zgodność z oryginałem </w:t>
      </w:r>
      <w:r w:rsidR="00CA4DBB" w:rsidRPr="00DE30BD">
        <w:rPr>
          <w:sz w:val="28"/>
          <w:szCs w:val="28"/>
        </w:rPr>
        <w:t>przez osobę/osoby uprawnioną/e do reprezentacji Wykonawcy.</w:t>
      </w:r>
    </w:p>
    <w:p w:rsidR="00876227" w:rsidRDefault="00876227" w:rsidP="00876227">
      <w:pPr>
        <w:pStyle w:val="Domylnie"/>
        <w:ind w:left="735"/>
        <w:jc w:val="both"/>
        <w:rPr>
          <w:sz w:val="28"/>
          <w:szCs w:val="28"/>
        </w:rPr>
      </w:pPr>
    </w:p>
    <w:p w:rsidR="00FF6E65" w:rsidRPr="00FF6E65" w:rsidRDefault="00FF6E65" w:rsidP="00FF6E65">
      <w:pPr>
        <w:pStyle w:val="Domylnie"/>
        <w:ind w:left="735"/>
        <w:jc w:val="both"/>
        <w:rPr>
          <w:sz w:val="8"/>
          <w:szCs w:val="8"/>
        </w:rPr>
      </w:pPr>
    </w:p>
    <w:p w:rsidR="00CA4DBB" w:rsidRPr="00DE30BD" w:rsidRDefault="00CA4DBB" w:rsidP="00644FBC">
      <w:pPr>
        <w:pStyle w:val="Domylnie"/>
        <w:numPr>
          <w:ilvl w:val="0"/>
          <w:numId w:val="22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>W przypadku konsorcjum do oferty musi być dołączony dokument ustanawiający  pełnomocnika   konsorcjum    do     reprezentowania   go w   postępowaniu   o   udzielenie   zamówienia    albo    reprezentowania w postępowaniu  i  zawarcia umowy w sprawie zamówienia publicznego.</w:t>
      </w:r>
    </w:p>
    <w:p w:rsidR="00537B3D" w:rsidRDefault="00537B3D" w:rsidP="00BD19C4">
      <w:pPr>
        <w:jc w:val="center"/>
        <w:rPr>
          <w:b/>
          <w:sz w:val="28"/>
          <w:szCs w:val="28"/>
        </w:rPr>
      </w:pPr>
    </w:p>
    <w:p w:rsidR="00876227" w:rsidRPr="00DE30BD" w:rsidRDefault="00876227" w:rsidP="00BD19C4">
      <w:pPr>
        <w:jc w:val="center"/>
        <w:rPr>
          <w:b/>
          <w:sz w:val="28"/>
          <w:szCs w:val="28"/>
        </w:rPr>
      </w:pPr>
    </w:p>
    <w:p w:rsidR="00BD19C4" w:rsidRPr="00DE30BD" w:rsidRDefault="00BD19C4" w:rsidP="00BD19C4">
      <w:pPr>
        <w:jc w:val="center"/>
        <w:rPr>
          <w:b/>
          <w:sz w:val="28"/>
          <w:szCs w:val="28"/>
        </w:rPr>
      </w:pPr>
      <w:r w:rsidRPr="00DE30BD">
        <w:rPr>
          <w:b/>
          <w:sz w:val="28"/>
          <w:szCs w:val="28"/>
        </w:rPr>
        <w:t>VII.  TERMIN WYKONANIA ZAMÓWIENIA</w:t>
      </w:r>
    </w:p>
    <w:p w:rsidR="00BD19C4" w:rsidRPr="00DE30BD" w:rsidRDefault="00BD19C4" w:rsidP="00BD19C4">
      <w:pPr>
        <w:rPr>
          <w:b/>
          <w:sz w:val="28"/>
          <w:szCs w:val="28"/>
        </w:rPr>
      </w:pPr>
    </w:p>
    <w:p w:rsidR="00537B3D" w:rsidRDefault="00220F2A" w:rsidP="00BD19C4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Termin    realizacji    przedmiotu    </w:t>
      </w:r>
      <w:r w:rsidR="00BD19C4" w:rsidRPr="00DE30BD">
        <w:rPr>
          <w:sz w:val="28"/>
          <w:szCs w:val="28"/>
        </w:rPr>
        <w:t xml:space="preserve">zamówienia: </w:t>
      </w:r>
      <w:r>
        <w:rPr>
          <w:sz w:val="28"/>
          <w:szCs w:val="28"/>
        </w:rPr>
        <w:t xml:space="preserve">   </w:t>
      </w:r>
      <w:r w:rsidR="00BD19C4" w:rsidRPr="00DE30BD">
        <w:rPr>
          <w:sz w:val="28"/>
          <w:szCs w:val="28"/>
        </w:rPr>
        <w:t xml:space="preserve">od </w:t>
      </w:r>
      <w:r>
        <w:rPr>
          <w:sz w:val="28"/>
          <w:szCs w:val="28"/>
        </w:rPr>
        <w:t xml:space="preserve">  dnia</w:t>
      </w:r>
      <w:r w:rsidR="00537B3D" w:rsidRPr="00DE30BD">
        <w:rPr>
          <w:sz w:val="28"/>
          <w:szCs w:val="28"/>
        </w:rPr>
        <w:t xml:space="preserve"> </w:t>
      </w:r>
      <w:r w:rsidR="000A7BA8">
        <w:rPr>
          <w:sz w:val="28"/>
          <w:szCs w:val="28"/>
        </w:rPr>
        <w:t>0</w:t>
      </w:r>
      <w:r w:rsidR="00FA5D54">
        <w:rPr>
          <w:sz w:val="28"/>
          <w:szCs w:val="28"/>
        </w:rPr>
        <w:t>1.07</w:t>
      </w:r>
      <w:r w:rsidR="000A7BA8">
        <w:rPr>
          <w:sz w:val="28"/>
          <w:szCs w:val="28"/>
        </w:rPr>
        <w:t>.2015</w:t>
      </w:r>
      <w:r w:rsidR="00E008DD">
        <w:rPr>
          <w:sz w:val="28"/>
          <w:szCs w:val="28"/>
        </w:rPr>
        <w:t xml:space="preserve">r. </w:t>
      </w:r>
      <w:r w:rsidR="004905C2">
        <w:rPr>
          <w:sz w:val="28"/>
          <w:szCs w:val="28"/>
        </w:rPr>
        <w:t xml:space="preserve">do </w:t>
      </w:r>
      <w:r w:rsidR="00FA5D54">
        <w:rPr>
          <w:sz w:val="28"/>
          <w:szCs w:val="28"/>
        </w:rPr>
        <w:t>dnia 31.12</w:t>
      </w:r>
      <w:r w:rsidR="000A7BA8">
        <w:rPr>
          <w:sz w:val="28"/>
          <w:szCs w:val="28"/>
        </w:rPr>
        <w:t>.2015</w:t>
      </w:r>
      <w:r w:rsidR="00BD19C4" w:rsidRPr="00DE30BD">
        <w:rPr>
          <w:sz w:val="28"/>
          <w:szCs w:val="28"/>
        </w:rPr>
        <w:t>r.</w:t>
      </w:r>
    </w:p>
    <w:p w:rsidR="00876227" w:rsidRPr="00876227" w:rsidRDefault="00876227" w:rsidP="0087622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114D">
        <w:rPr>
          <w:sz w:val="28"/>
          <w:szCs w:val="28"/>
        </w:rPr>
        <w:t>Dla części II</w:t>
      </w:r>
      <w:r w:rsidR="00864B87">
        <w:rPr>
          <w:sz w:val="28"/>
          <w:szCs w:val="28"/>
        </w:rPr>
        <w:t xml:space="preserve"> </w:t>
      </w:r>
      <w:r w:rsidRPr="00876227">
        <w:rPr>
          <w:sz w:val="28"/>
          <w:szCs w:val="28"/>
        </w:rPr>
        <w:t xml:space="preserve">-  min. 2 razy w tygodniu wtorek, piątek  w godz. </w:t>
      </w:r>
      <w:r>
        <w:rPr>
          <w:sz w:val="28"/>
          <w:szCs w:val="28"/>
        </w:rPr>
        <w:tab/>
      </w:r>
      <w:r w:rsidRPr="00876227">
        <w:rPr>
          <w:sz w:val="28"/>
          <w:szCs w:val="28"/>
        </w:rPr>
        <w:t>7.00-11.00</w:t>
      </w:r>
    </w:p>
    <w:p w:rsidR="00876227" w:rsidRPr="00876227" w:rsidRDefault="00876227" w:rsidP="0087622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6227">
        <w:rPr>
          <w:sz w:val="28"/>
          <w:szCs w:val="28"/>
        </w:rPr>
        <w:t xml:space="preserve">Dla części nr </w:t>
      </w:r>
      <w:r>
        <w:rPr>
          <w:sz w:val="28"/>
          <w:szCs w:val="28"/>
        </w:rPr>
        <w:t xml:space="preserve"> </w:t>
      </w:r>
      <w:r w:rsidR="008D114D">
        <w:rPr>
          <w:sz w:val="28"/>
          <w:szCs w:val="28"/>
        </w:rPr>
        <w:t>III</w:t>
      </w:r>
      <w:r w:rsidR="00864B87">
        <w:rPr>
          <w:sz w:val="28"/>
          <w:szCs w:val="28"/>
        </w:rPr>
        <w:t xml:space="preserve"> </w:t>
      </w:r>
      <w:r w:rsidRPr="00876227">
        <w:rPr>
          <w:sz w:val="28"/>
          <w:szCs w:val="28"/>
        </w:rPr>
        <w:t xml:space="preserve">- min. 3 razy w tygodniu wtorek, czwartek, sobota </w:t>
      </w:r>
      <w:r>
        <w:rPr>
          <w:sz w:val="28"/>
          <w:szCs w:val="28"/>
        </w:rPr>
        <w:tab/>
      </w:r>
      <w:r w:rsidRPr="00876227">
        <w:rPr>
          <w:sz w:val="28"/>
          <w:szCs w:val="28"/>
        </w:rPr>
        <w:t>w godz. 7.00-11.00</w:t>
      </w:r>
    </w:p>
    <w:p w:rsidR="00537B3D" w:rsidRDefault="00876227" w:rsidP="00BD19C4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4B87">
        <w:rPr>
          <w:sz w:val="28"/>
          <w:szCs w:val="28"/>
        </w:rPr>
        <w:t>Dla części</w:t>
      </w:r>
      <w:r w:rsidR="008D114D">
        <w:rPr>
          <w:sz w:val="28"/>
          <w:szCs w:val="28"/>
        </w:rPr>
        <w:t xml:space="preserve"> V, VI i VIII</w:t>
      </w:r>
      <w:r w:rsidRPr="00876227">
        <w:rPr>
          <w:sz w:val="28"/>
          <w:szCs w:val="28"/>
        </w:rPr>
        <w:t xml:space="preserve"> – w ciągu 48 godz. od złożenia zamówienia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76227">
        <w:rPr>
          <w:sz w:val="28"/>
          <w:szCs w:val="28"/>
        </w:rPr>
        <w:t xml:space="preserve">od poniedziałku do piątku </w:t>
      </w:r>
      <w:r w:rsidR="004905C2">
        <w:rPr>
          <w:sz w:val="28"/>
          <w:szCs w:val="28"/>
        </w:rPr>
        <w:t xml:space="preserve">w dni robocze </w:t>
      </w:r>
      <w:r w:rsidRPr="00876227">
        <w:rPr>
          <w:sz w:val="28"/>
          <w:szCs w:val="28"/>
        </w:rPr>
        <w:t>w godz. 7.00-11.00</w:t>
      </w:r>
    </w:p>
    <w:p w:rsidR="00876227" w:rsidRDefault="00876227" w:rsidP="00BD19C4">
      <w:pPr>
        <w:pStyle w:val="Akapitzlist"/>
        <w:jc w:val="both"/>
        <w:rPr>
          <w:sz w:val="28"/>
          <w:szCs w:val="28"/>
        </w:rPr>
      </w:pPr>
    </w:p>
    <w:p w:rsidR="006A678C" w:rsidRPr="00DE30BD" w:rsidRDefault="006A678C" w:rsidP="00BD19C4">
      <w:pPr>
        <w:pStyle w:val="Akapitzlist"/>
        <w:jc w:val="both"/>
        <w:rPr>
          <w:sz w:val="28"/>
          <w:szCs w:val="28"/>
        </w:rPr>
      </w:pPr>
    </w:p>
    <w:p w:rsidR="00BD19C4" w:rsidRPr="00DE30BD" w:rsidRDefault="00BD19C4" w:rsidP="00BD19C4">
      <w:pPr>
        <w:pStyle w:val="Akapitzlist"/>
        <w:jc w:val="center"/>
        <w:rPr>
          <w:b/>
          <w:sz w:val="28"/>
          <w:szCs w:val="28"/>
        </w:rPr>
      </w:pPr>
      <w:r w:rsidRPr="00DE30BD">
        <w:rPr>
          <w:b/>
          <w:sz w:val="28"/>
          <w:szCs w:val="28"/>
        </w:rPr>
        <w:t>VIII. JĘZYK POSTĘPOWANIA</w:t>
      </w:r>
    </w:p>
    <w:p w:rsidR="00BD19C4" w:rsidRPr="00DE30BD" w:rsidRDefault="00BD19C4" w:rsidP="00BD19C4">
      <w:pPr>
        <w:pStyle w:val="Akapitzlist"/>
        <w:jc w:val="both"/>
        <w:rPr>
          <w:sz w:val="28"/>
          <w:szCs w:val="28"/>
        </w:rPr>
      </w:pPr>
    </w:p>
    <w:p w:rsidR="00220F2A" w:rsidRDefault="00BD19C4" w:rsidP="00BD19C4">
      <w:pPr>
        <w:pStyle w:val="Akapitzlist"/>
        <w:jc w:val="both"/>
        <w:rPr>
          <w:sz w:val="28"/>
          <w:szCs w:val="28"/>
        </w:rPr>
      </w:pPr>
      <w:r w:rsidRPr="00DE30BD">
        <w:rPr>
          <w:sz w:val="28"/>
          <w:szCs w:val="28"/>
        </w:rPr>
        <w:t xml:space="preserve">Podstępowanie jest prowadzone w języku polskim. </w:t>
      </w:r>
    </w:p>
    <w:p w:rsidR="00FC01EB" w:rsidRPr="00DE30BD" w:rsidRDefault="00BD19C4" w:rsidP="00BD19C4">
      <w:pPr>
        <w:pStyle w:val="Akapitzlist"/>
        <w:jc w:val="both"/>
        <w:rPr>
          <w:sz w:val="28"/>
          <w:szCs w:val="28"/>
        </w:rPr>
      </w:pPr>
      <w:r w:rsidRPr="00DE30BD">
        <w:rPr>
          <w:sz w:val="28"/>
          <w:szCs w:val="28"/>
        </w:rPr>
        <w:t>Zamawiający nie dopuszcza złożenia zamówienia w innym języku.</w:t>
      </w:r>
    </w:p>
    <w:p w:rsidR="00876227" w:rsidRPr="00DE30BD" w:rsidRDefault="00876227" w:rsidP="00BD19C4">
      <w:pPr>
        <w:pStyle w:val="Akapitzlist"/>
        <w:jc w:val="both"/>
        <w:rPr>
          <w:sz w:val="28"/>
          <w:szCs w:val="28"/>
        </w:rPr>
      </w:pPr>
    </w:p>
    <w:p w:rsidR="00FC01EB" w:rsidRPr="00DE30BD" w:rsidRDefault="00FC01EB" w:rsidP="00FC01EB">
      <w:pPr>
        <w:pStyle w:val="Akapitzlist"/>
        <w:jc w:val="center"/>
        <w:rPr>
          <w:b/>
          <w:sz w:val="28"/>
          <w:szCs w:val="28"/>
        </w:rPr>
      </w:pPr>
      <w:r w:rsidRPr="00DE30BD">
        <w:rPr>
          <w:b/>
          <w:sz w:val="28"/>
          <w:szCs w:val="28"/>
        </w:rPr>
        <w:t>IX. WADIUM</w:t>
      </w:r>
    </w:p>
    <w:p w:rsidR="00FC01EB" w:rsidRPr="00DE30BD" w:rsidRDefault="00FC01EB" w:rsidP="00BD19C4">
      <w:pPr>
        <w:pStyle w:val="Akapitzlist"/>
        <w:jc w:val="both"/>
        <w:rPr>
          <w:sz w:val="28"/>
          <w:szCs w:val="28"/>
        </w:rPr>
      </w:pPr>
    </w:p>
    <w:p w:rsidR="00876227" w:rsidRDefault="00FC01EB" w:rsidP="00BD19C4">
      <w:pPr>
        <w:pStyle w:val="Akapitzlist"/>
        <w:jc w:val="both"/>
        <w:rPr>
          <w:sz w:val="28"/>
          <w:szCs w:val="28"/>
        </w:rPr>
      </w:pPr>
      <w:r w:rsidRPr="00DE30BD">
        <w:rPr>
          <w:sz w:val="28"/>
          <w:szCs w:val="28"/>
        </w:rPr>
        <w:t>Zamawiający nie będzie wymagał wniesienia wadium.</w:t>
      </w:r>
    </w:p>
    <w:p w:rsidR="00876227" w:rsidRDefault="00876227" w:rsidP="00BD19C4">
      <w:pPr>
        <w:pStyle w:val="Akapitzlist"/>
        <w:jc w:val="both"/>
        <w:rPr>
          <w:sz w:val="28"/>
          <w:szCs w:val="28"/>
        </w:rPr>
      </w:pPr>
    </w:p>
    <w:p w:rsidR="008D114D" w:rsidRDefault="008D114D" w:rsidP="00BD19C4">
      <w:pPr>
        <w:pStyle w:val="Akapitzlist"/>
        <w:jc w:val="both"/>
        <w:rPr>
          <w:sz w:val="28"/>
          <w:szCs w:val="28"/>
        </w:rPr>
      </w:pPr>
    </w:p>
    <w:p w:rsidR="008D114D" w:rsidRDefault="008D114D" w:rsidP="00BD19C4">
      <w:pPr>
        <w:pStyle w:val="Akapitzlist"/>
        <w:jc w:val="both"/>
        <w:rPr>
          <w:sz w:val="28"/>
          <w:szCs w:val="28"/>
        </w:rPr>
      </w:pPr>
    </w:p>
    <w:p w:rsidR="008D114D" w:rsidRDefault="008D114D" w:rsidP="00BD19C4">
      <w:pPr>
        <w:pStyle w:val="Akapitzlist"/>
        <w:jc w:val="both"/>
        <w:rPr>
          <w:sz w:val="28"/>
          <w:szCs w:val="28"/>
        </w:rPr>
      </w:pPr>
    </w:p>
    <w:p w:rsidR="008D114D" w:rsidRDefault="008D114D" w:rsidP="00BD19C4">
      <w:pPr>
        <w:pStyle w:val="Akapitzlist"/>
        <w:jc w:val="both"/>
        <w:rPr>
          <w:sz w:val="28"/>
          <w:szCs w:val="28"/>
        </w:rPr>
      </w:pPr>
    </w:p>
    <w:p w:rsidR="008D114D" w:rsidRPr="00DE30BD" w:rsidRDefault="008D114D" w:rsidP="00BD19C4">
      <w:pPr>
        <w:pStyle w:val="Akapitzlist"/>
        <w:jc w:val="both"/>
        <w:rPr>
          <w:sz w:val="28"/>
          <w:szCs w:val="28"/>
        </w:rPr>
      </w:pPr>
    </w:p>
    <w:p w:rsidR="00FC01EB" w:rsidRPr="00DE30BD" w:rsidRDefault="00FC01EB" w:rsidP="00FC01EB">
      <w:pPr>
        <w:pStyle w:val="Akapitzlist"/>
        <w:jc w:val="center"/>
        <w:rPr>
          <w:b/>
          <w:sz w:val="28"/>
          <w:szCs w:val="28"/>
        </w:rPr>
      </w:pPr>
      <w:r w:rsidRPr="00DE30BD">
        <w:rPr>
          <w:b/>
          <w:sz w:val="28"/>
          <w:szCs w:val="28"/>
        </w:rPr>
        <w:t>X.   SPOSÓB    POROZUMIEWANIA    SIĘ  ZAMAWIAJĄCEGO Z WYKONAWCAMI</w:t>
      </w:r>
    </w:p>
    <w:p w:rsidR="00CE745E" w:rsidRPr="00DE30BD" w:rsidRDefault="00FD1341" w:rsidP="00CE745E">
      <w:pPr>
        <w:pStyle w:val="Akapitzlist"/>
        <w:keepNext/>
        <w:numPr>
          <w:ilvl w:val="0"/>
          <w:numId w:val="24"/>
        </w:numPr>
        <w:jc w:val="both"/>
        <w:outlineLvl w:val="1"/>
        <w:rPr>
          <w:sz w:val="28"/>
          <w:szCs w:val="28"/>
        </w:rPr>
      </w:pPr>
      <w:r w:rsidRPr="00DE30BD">
        <w:rPr>
          <w:sz w:val="28"/>
          <w:szCs w:val="28"/>
        </w:rPr>
        <w:t xml:space="preserve">W niniejszym postępowaniu wszelkie oświadczenia, wnioski, zawiadomienia     oraz   informacje   przekazywane   będą   w   formie </w:t>
      </w:r>
      <w:r w:rsidR="00CE745E" w:rsidRPr="00DE30BD">
        <w:rPr>
          <w:sz w:val="28"/>
          <w:szCs w:val="28"/>
        </w:rPr>
        <w:t xml:space="preserve"> pisemnej</w:t>
      </w:r>
      <w:r w:rsidR="00537B3D" w:rsidRPr="00DE30BD">
        <w:rPr>
          <w:sz w:val="28"/>
          <w:szCs w:val="28"/>
        </w:rPr>
        <w:t xml:space="preserve">, faksem </w:t>
      </w:r>
      <w:r w:rsidR="00CE745E" w:rsidRPr="00DE30BD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>zgodnie z zasadami określonymi w art. 2</w:t>
      </w:r>
      <w:r w:rsidR="00CE745E" w:rsidRPr="00DE30BD">
        <w:rPr>
          <w:sz w:val="28"/>
          <w:szCs w:val="28"/>
        </w:rPr>
        <w:t>7 ustawy.</w:t>
      </w:r>
    </w:p>
    <w:p w:rsidR="00CE745E" w:rsidRPr="00DE30BD" w:rsidRDefault="00CE745E" w:rsidP="00CE745E">
      <w:pPr>
        <w:pStyle w:val="Akapitzlist"/>
        <w:keepNext/>
        <w:numPr>
          <w:ilvl w:val="0"/>
          <w:numId w:val="24"/>
        </w:numPr>
        <w:jc w:val="both"/>
        <w:outlineLvl w:val="1"/>
        <w:rPr>
          <w:sz w:val="28"/>
          <w:szCs w:val="28"/>
        </w:rPr>
      </w:pPr>
      <w:r w:rsidRPr="00DE30BD">
        <w:rPr>
          <w:sz w:val="28"/>
          <w:szCs w:val="28"/>
        </w:rPr>
        <w:t>Jeżeli Zamawiający lub Wykonawca przekazują oświadczenia, wnioski, zawiadomienia lub inne informacje za pomocą faksu, każda ze stron na żądanie drugiej niezwłocznie potwierdza fakt ich otrzymania.</w:t>
      </w:r>
    </w:p>
    <w:p w:rsidR="00CE745E" w:rsidRPr="00DE30BD" w:rsidRDefault="00CE745E" w:rsidP="00CE745E">
      <w:pPr>
        <w:pStyle w:val="Akapitzlist"/>
        <w:keepNext/>
        <w:numPr>
          <w:ilvl w:val="0"/>
          <w:numId w:val="24"/>
        </w:numPr>
        <w:jc w:val="both"/>
        <w:outlineLvl w:val="1"/>
        <w:rPr>
          <w:sz w:val="28"/>
          <w:szCs w:val="28"/>
        </w:rPr>
      </w:pPr>
      <w:r w:rsidRPr="00DE30BD">
        <w:rPr>
          <w:sz w:val="28"/>
          <w:szCs w:val="28"/>
        </w:rPr>
        <w:t>Wyjaśnienia dotyczące SIWZ udzielane będą z zachowaniem zasad określonych w art. 38 ustawy.</w:t>
      </w:r>
    </w:p>
    <w:p w:rsidR="00CE745E" w:rsidRPr="00DE30BD" w:rsidRDefault="00F758BE" w:rsidP="00CE745E">
      <w:pPr>
        <w:pStyle w:val="Akapitzlist"/>
        <w:keepNext/>
        <w:numPr>
          <w:ilvl w:val="0"/>
          <w:numId w:val="24"/>
        </w:numPr>
        <w:jc w:val="both"/>
        <w:outlineLvl w:val="1"/>
        <w:rPr>
          <w:sz w:val="28"/>
          <w:szCs w:val="28"/>
        </w:rPr>
      </w:pPr>
      <w:r w:rsidRPr="00DE30BD">
        <w:rPr>
          <w:sz w:val="28"/>
          <w:szCs w:val="28"/>
        </w:rPr>
        <w:t xml:space="preserve">Wykonawca, który </w:t>
      </w:r>
      <w:r w:rsidR="00FF6E65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>uzna za niezbędne uzyskanie wyjaśnień dotyczących treści SIWZ,  powinien   wystąpić   z   zapytaniem   do   Zamawiającego w sposób wskazany w ust. 1 niniejszego rozdziału SIWZ.</w:t>
      </w:r>
    </w:p>
    <w:p w:rsidR="00757011" w:rsidRPr="00DE30BD" w:rsidRDefault="00757011" w:rsidP="00FD1341">
      <w:pPr>
        <w:tabs>
          <w:tab w:val="left" w:pos="0"/>
          <w:tab w:val="left" w:pos="284"/>
        </w:tabs>
        <w:jc w:val="both"/>
        <w:rPr>
          <w:sz w:val="28"/>
          <w:szCs w:val="28"/>
        </w:rPr>
      </w:pPr>
    </w:p>
    <w:p w:rsidR="00FC01EB" w:rsidRPr="00DE30BD" w:rsidRDefault="00F758BE" w:rsidP="00F758BE">
      <w:pPr>
        <w:pStyle w:val="Akapitzlist"/>
        <w:jc w:val="both"/>
        <w:rPr>
          <w:sz w:val="28"/>
          <w:szCs w:val="28"/>
        </w:rPr>
      </w:pPr>
      <w:r w:rsidRPr="00DE30BD">
        <w:rPr>
          <w:sz w:val="28"/>
          <w:szCs w:val="28"/>
        </w:rPr>
        <w:t>Wszelką korespondencję należy przekazywać na niżej podany adres Zamawiającego:</w:t>
      </w:r>
    </w:p>
    <w:p w:rsidR="00876227" w:rsidRDefault="00876227" w:rsidP="00F758BE">
      <w:pPr>
        <w:pStyle w:val="Akapitzlist"/>
        <w:ind w:left="1080"/>
        <w:jc w:val="center"/>
        <w:rPr>
          <w:b/>
          <w:sz w:val="28"/>
          <w:szCs w:val="28"/>
        </w:rPr>
      </w:pPr>
    </w:p>
    <w:p w:rsidR="00F758BE" w:rsidRPr="00DE30BD" w:rsidRDefault="00F758BE" w:rsidP="00F758BE">
      <w:pPr>
        <w:pStyle w:val="Akapitzlist"/>
        <w:ind w:left="1080"/>
        <w:jc w:val="center"/>
        <w:rPr>
          <w:b/>
          <w:sz w:val="28"/>
          <w:szCs w:val="28"/>
        </w:rPr>
      </w:pPr>
      <w:r w:rsidRPr="00DE30BD">
        <w:rPr>
          <w:b/>
          <w:sz w:val="28"/>
          <w:szCs w:val="28"/>
        </w:rPr>
        <w:t>Dom Pomocy Społecznej</w:t>
      </w:r>
    </w:p>
    <w:p w:rsidR="00F758BE" w:rsidRPr="00DE30BD" w:rsidRDefault="00F758BE" w:rsidP="00F758BE">
      <w:pPr>
        <w:pStyle w:val="Akapitzlist"/>
        <w:ind w:left="1080"/>
        <w:jc w:val="center"/>
        <w:rPr>
          <w:b/>
          <w:sz w:val="28"/>
          <w:szCs w:val="28"/>
        </w:rPr>
      </w:pPr>
      <w:r w:rsidRPr="00DE30BD">
        <w:rPr>
          <w:b/>
          <w:sz w:val="28"/>
          <w:szCs w:val="28"/>
        </w:rPr>
        <w:t>Zborów 112</w:t>
      </w:r>
    </w:p>
    <w:p w:rsidR="00F758BE" w:rsidRPr="00DE30BD" w:rsidRDefault="00F758BE" w:rsidP="00F758BE">
      <w:pPr>
        <w:pStyle w:val="Akapitzlist"/>
        <w:ind w:left="1080"/>
        <w:jc w:val="center"/>
        <w:rPr>
          <w:b/>
          <w:sz w:val="28"/>
          <w:szCs w:val="28"/>
        </w:rPr>
      </w:pPr>
      <w:r w:rsidRPr="00DE30BD">
        <w:rPr>
          <w:b/>
          <w:sz w:val="28"/>
          <w:szCs w:val="28"/>
        </w:rPr>
        <w:t xml:space="preserve">28-131 Solec-Zdrój </w:t>
      </w:r>
    </w:p>
    <w:p w:rsidR="00F758BE" w:rsidRPr="0002551F" w:rsidRDefault="00940845" w:rsidP="00F758BE">
      <w:pPr>
        <w:pStyle w:val="Akapitzlist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F758BE" w:rsidRPr="0002551F">
        <w:rPr>
          <w:b/>
          <w:sz w:val="28"/>
          <w:szCs w:val="28"/>
        </w:rPr>
        <w:t>fax: (41) 3777546</w:t>
      </w:r>
      <w:r w:rsidRPr="0002551F">
        <w:rPr>
          <w:b/>
          <w:sz w:val="28"/>
          <w:szCs w:val="28"/>
        </w:rPr>
        <w:t xml:space="preserve">  lub (41) 3777045 w. 26</w:t>
      </w:r>
    </w:p>
    <w:p w:rsidR="00876227" w:rsidRPr="0002551F" w:rsidRDefault="00876227" w:rsidP="00F758BE">
      <w:pPr>
        <w:pStyle w:val="Akapitzlist"/>
        <w:ind w:left="1080"/>
        <w:jc w:val="center"/>
        <w:rPr>
          <w:b/>
          <w:sz w:val="28"/>
          <w:szCs w:val="28"/>
        </w:rPr>
      </w:pPr>
    </w:p>
    <w:p w:rsidR="00F758BE" w:rsidRPr="00DE30BD" w:rsidRDefault="00F758BE" w:rsidP="00F758BE">
      <w:pPr>
        <w:pStyle w:val="Akapitzlist"/>
        <w:ind w:left="1080"/>
        <w:jc w:val="center"/>
        <w:rPr>
          <w:b/>
          <w:sz w:val="28"/>
          <w:szCs w:val="28"/>
        </w:rPr>
      </w:pPr>
      <w:r w:rsidRPr="00DE30BD">
        <w:rPr>
          <w:sz w:val="28"/>
          <w:szCs w:val="28"/>
        </w:rPr>
        <w:t>z dopiskiem:</w:t>
      </w:r>
      <w:r w:rsidRPr="00DE30BD">
        <w:rPr>
          <w:b/>
          <w:sz w:val="28"/>
          <w:szCs w:val="28"/>
        </w:rPr>
        <w:t xml:space="preserve"> “Postępowanie o udzielenie zamówienia publicznego prowadzonego w trybie przetargu nieograniczonego </w:t>
      </w:r>
      <w:r w:rsidR="00B376DB">
        <w:rPr>
          <w:b/>
          <w:sz w:val="28"/>
          <w:szCs w:val="28"/>
        </w:rPr>
        <w:t>na świadczenie dostawy produktów</w:t>
      </w:r>
      <w:r w:rsidRPr="00DE30BD">
        <w:rPr>
          <w:b/>
          <w:sz w:val="28"/>
          <w:szCs w:val="28"/>
        </w:rPr>
        <w:t xml:space="preserve"> żywnościowych</w:t>
      </w:r>
      <w:r w:rsidR="008D114D">
        <w:rPr>
          <w:b/>
          <w:sz w:val="28"/>
          <w:szCs w:val="28"/>
        </w:rPr>
        <w:t xml:space="preserve"> DPS PN 2</w:t>
      </w:r>
      <w:r w:rsidR="003D5419">
        <w:rPr>
          <w:b/>
          <w:sz w:val="28"/>
          <w:szCs w:val="28"/>
        </w:rPr>
        <w:t>/2015</w:t>
      </w:r>
      <w:r w:rsidRPr="00DE30BD">
        <w:rPr>
          <w:b/>
          <w:sz w:val="28"/>
          <w:szCs w:val="28"/>
        </w:rPr>
        <w:t>”.</w:t>
      </w:r>
    </w:p>
    <w:p w:rsidR="00F758BE" w:rsidRDefault="00F758BE" w:rsidP="00F758BE">
      <w:pPr>
        <w:pStyle w:val="Akapitzlist"/>
        <w:ind w:left="1080"/>
        <w:jc w:val="center"/>
        <w:rPr>
          <w:b/>
          <w:sz w:val="28"/>
          <w:szCs w:val="28"/>
        </w:rPr>
      </w:pPr>
    </w:p>
    <w:p w:rsidR="000A7BA8" w:rsidRPr="00DE30BD" w:rsidRDefault="000A7BA8" w:rsidP="00F758BE">
      <w:pPr>
        <w:pStyle w:val="Akapitzlist"/>
        <w:ind w:left="1080"/>
        <w:jc w:val="center"/>
        <w:rPr>
          <w:b/>
          <w:sz w:val="28"/>
          <w:szCs w:val="28"/>
        </w:rPr>
      </w:pPr>
    </w:p>
    <w:p w:rsidR="00757011" w:rsidRDefault="00F758BE" w:rsidP="00757011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>Wszelkie wyjaśnienia dotyczące SIWZ zostaną udzielone ni</w:t>
      </w:r>
      <w:r w:rsidR="002954E8">
        <w:rPr>
          <w:sz w:val="28"/>
          <w:szCs w:val="28"/>
        </w:rPr>
        <w:t xml:space="preserve">ezwłocznie poprzez przesłanie treści wyjaśnienia na piśmie wszystkim wykonawcom, którym przekazano SIWZ, </w:t>
      </w:r>
      <w:r w:rsidRPr="00DE30BD">
        <w:rPr>
          <w:sz w:val="28"/>
          <w:szCs w:val="28"/>
        </w:rPr>
        <w:t xml:space="preserve">bez </w:t>
      </w:r>
      <w:r w:rsidR="00537B3D" w:rsidRPr="00DE30BD">
        <w:rPr>
          <w:sz w:val="28"/>
          <w:szCs w:val="28"/>
        </w:rPr>
        <w:t xml:space="preserve">  </w:t>
      </w:r>
      <w:r w:rsidRPr="00DE30BD">
        <w:rPr>
          <w:sz w:val="28"/>
          <w:szCs w:val="28"/>
        </w:rPr>
        <w:t>ujawniania źródła zapytani</w:t>
      </w:r>
      <w:r w:rsidR="002954E8">
        <w:rPr>
          <w:sz w:val="28"/>
          <w:szCs w:val="28"/>
        </w:rPr>
        <w:t>a oraz zostaną zamieszczone na stronie internetowej na której zamieszczono SIWZ</w:t>
      </w:r>
      <w:r w:rsidRPr="00DE30BD">
        <w:rPr>
          <w:sz w:val="28"/>
          <w:szCs w:val="28"/>
        </w:rPr>
        <w:t>.</w:t>
      </w:r>
    </w:p>
    <w:p w:rsidR="00757011" w:rsidRPr="00757011" w:rsidRDefault="00757011" w:rsidP="00757011">
      <w:pPr>
        <w:pStyle w:val="Akapitzlist"/>
        <w:jc w:val="both"/>
        <w:rPr>
          <w:sz w:val="8"/>
          <w:szCs w:val="8"/>
        </w:rPr>
      </w:pPr>
    </w:p>
    <w:p w:rsidR="00876227" w:rsidRPr="006A678C" w:rsidRDefault="00F758BE" w:rsidP="00876227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>Wykonawcy są zobowiązani, w przypadku prowadzenia przez Zamawiającego postępowania wyjaśniającego na podstawie art. 87 ustawy</w:t>
      </w:r>
      <w:r w:rsidR="007436A2" w:rsidRPr="00DE30BD">
        <w:rPr>
          <w:sz w:val="28"/>
          <w:szCs w:val="28"/>
        </w:rPr>
        <w:t xml:space="preserve">, do złożenia wyjaśnień w formie  i o </w:t>
      </w:r>
      <w:r w:rsidRPr="00DE30BD">
        <w:rPr>
          <w:sz w:val="28"/>
          <w:szCs w:val="28"/>
        </w:rPr>
        <w:t>treści zgodnej z zapytaniem Zamawiającego w ramach postępowania wyjaśniającego</w:t>
      </w:r>
      <w:r w:rsidR="007436A2" w:rsidRPr="00DE30BD">
        <w:rPr>
          <w:sz w:val="28"/>
          <w:szCs w:val="28"/>
        </w:rPr>
        <w:t>.</w:t>
      </w:r>
    </w:p>
    <w:p w:rsidR="00757011" w:rsidRPr="00757011" w:rsidRDefault="00757011" w:rsidP="00757011">
      <w:pPr>
        <w:pStyle w:val="Akapitzlist"/>
        <w:jc w:val="both"/>
        <w:rPr>
          <w:sz w:val="8"/>
          <w:szCs w:val="8"/>
        </w:rPr>
      </w:pPr>
    </w:p>
    <w:p w:rsidR="007436A2" w:rsidRDefault="007436A2" w:rsidP="007436A2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>Osobą uprawnioną do porozumiewania się z Wykonawcami w imieniu Zamawiającego jest:</w:t>
      </w:r>
    </w:p>
    <w:p w:rsidR="00757011" w:rsidRPr="00DE30BD" w:rsidRDefault="00757011" w:rsidP="00757011">
      <w:pPr>
        <w:pStyle w:val="Akapitzlist"/>
        <w:jc w:val="both"/>
        <w:rPr>
          <w:sz w:val="28"/>
          <w:szCs w:val="28"/>
        </w:rPr>
      </w:pPr>
    </w:p>
    <w:p w:rsidR="007436A2" w:rsidRDefault="007436A2" w:rsidP="007436A2">
      <w:pPr>
        <w:pStyle w:val="Akapitzlist"/>
        <w:jc w:val="both"/>
        <w:rPr>
          <w:b/>
          <w:sz w:val="28"/>
          <w:szCs w:val="28"/>
        </w:rPr>
      </w:pPr>
      <w:r w:rsidRPr="00DE30BD">
        <w:rPr>
          <w:b/>
          <w:sz w:val="28"/>
          <w:szCs w:val="28"/>
        </w:rPr>
        <w:t xml:space="preserve">Janusz Malara </w:t>
      </w:r>
    </w:p>
    <w:p w:rsidR="00A644CC" w:rsidRPr="00DE30BD" w:rsidRDefault="00A644CC" w:rsidP="007436A2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z-ca dyrektora ds. administracyjno-gospodarczych</w:t>
      </w:r>
    </w:p>
    <w:p w:rsidR="007436A2" w:rsidRPr="00DE30BD" w:rsidRDefault="007436A2" w:rsidP="007436A2">
      <w:pPr>
        <w:pStyle w:val="Akapitzlist"/>
        <w:jc w:val="both"/>
        <w:rPr>
          <w:b/>
          <w:sz w:val="28"/>
          <w:szCs w:val="28"/>
        </w:rPr>
      </w:pPr>
      <w:r w:rsidRPr="00DE30BD">
        <w:rPr>
          <w:b/>
          <w:sz w:val="28"/>
          <w:szCs w:val="28"/>
        </w:rPr>
        <w:t>Tel.</w:t>
      </w:r>
      <w:r w:rsidR="00A644CC">
        <w:rPr>
          <w:b/>
          <w:sz w:val="28"/>
          <w:szCs w:val="28"/>
        </w:rPr>
        <w:t xml:space="preserve">   </w:t>
      </w:r>
      <w:r w:rsidRPr="00DE30BD">
        <w:rPr>
          <w:b/>
          <w:sz w:val="28"/>
          <w:szCs w:val="28"/>
        </w:rPr>
        <w:t xml:space="preserve"> 41 3777531</w:t>
      </w:r>
      <w:r w:rsidR="00A644CC">
        <w:rPr>
          <w:b/>
          <w:sz w:val="28"/>
          <w:szCs w:val="28"/>
        </w:rPr>
        <w:t xml:space="preserve"> lub 41 3777045 wew. 31</w:t>
      </w:r>
    </w:p>
    <w:p w:rsidR="007436A2" w:rsidRPr="00DE30BD" w:rsidRDefault="007436A2" w:rsidP="007436A2">
      <w:pPr>
        <w:pStyle w:val="Akapitzlist"/>
        <w:jc w:val="both"/>
        <w:rPr>
          <w:b/>
          <w:sz w:val="28"/>
          <w:szCs w:val="28"/>
        </w:rPr>
      </w:pPr>
      <w:r w:rsidRPr="00DE30BD">
        <w:rPr>
          <w:b/>
          <w:sz w:val="28"/>
          <w:szCs w:val="28"/>
        </w:rPr>
        <w:t>Faks: 41 3777546</w:t>
      </w:r>
      <w:r w:rsidR="00A644CC">
        <w:rPr>
          <w:b/>
          <w:sz w:val="28"/>
          <w:szCs w:val="28"/>
        </w:rPr>
        <w:t xml:space="preserve"> lub 41 3777045 wew. 26</w:t>
      </w:r>
    </w:p>
    <w:p w:rsidR="00757011" w:rsidRPr="00DE30BD" w:rsidRDefault="00757011" w:rsidP="00FC01EB">
      <w:pPr>
        <w:pStyle w:val="Akapitzlist"/>
        <w:jc w:val="center"/>
        <w:rPr>
          <w:b/>
          <w:sz w:val="28"/>
          <w:szCs w:val="28"/>
        </w:rPr>
      </w:pPr>
    </w:p>
    <w:p w:rsidR="00710006" w:rsidRPr="00DE30BD" w:rsidRDefault="007436A2" w:rsidP="00710006">
      <w:pPr>
        <w:pStyle w:val="Akapitzlist"/>
        <w:jc w:val="center"/>
        <w:rPr>
          <w:b/>
          <w:sz w:val="28"/>
          <w:szCs w:val="28"/>
        </w:rPr>
      </w:pPr>
      <w:r w:rsidRPr="00DE30BD">
        <w:rPr>
          <w:b/>
          <w:sz w:val="28"/>
          <w:szCs w:val="28"/>
        </w:rPr>
        <w:t>XI. TERMIN ZWIĄZANIA OFERTĄ</w:t>
      </w:r>
    </w:p>
    <w:p w:rsidR="00710006" w:rsidRPr="000A7BA8" w:rsidRDefault="00710006" w:rsidP="00710006">
      <w:pPr>
        <w:pStyle w:val="Akapitzlist"/>
        <w:jc w:val="center"/>
        <w:rPr>
          <w:b/>
          <w:sz w:val="16"/>
          <w:szCs w:val="16"/>
        </w:rPr>
      </w:pPr>
    </w:p>
    <w:p w:rsidR="00710006" w:rsidRDefault="00710006" w:rsidP="005C5AA5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>Termin związania ofertą złożoną w przedmiotowym postępowaniu wynosi 30 dni.</w:t>
      </w:r>
    </w:p>
    <w:p w:rsidR="00757011" w:rsidRPr="00757011" w:rsidRDefault="00757011" w:rsidP="00757011">
      <w:pPr>
        <w:pStyle w:val="Akapitzlist"/>
        <w:jc w:val="both"/>
        <w:rPr>
          <w:sz w:val="8"/>
          <w:szCs w:val="8"/>
        </w:rPr>
      </w:pPr>
    </w:p>
    <w:p w:rsidR="00757011" w:rsidRDefault="00710006" w:rsidP="005C5AA5">
      <w:pPr>
        <w:pStyle w:val="Akapitzlist"/>
        <w:jc w:val="both"/>
        <w:rPr>
          <w:sz w:val="28"/>
          <w:szCs w:val="28"/>
        </w:rPr>
      </w:pPr>
      <w:r w:rsidRPr="00DE30BD">
        <w:rPr>
          <w:sz w:val="28"/>
          <w:szCs w:val="28"/>
        </w:rPr>
        <w:t>Bieg</w:t>
      </w:r>
      <w:r w:rsidR="00230EAE" w:rsidRPr="00DE30BD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>terminu związania ofertą rozpoczyna się wraz z upływem terminu składania ofert.</w:t>
      </w:r>
    </w:p>
    <w:p w:rsidR="00757011" w:rsidRPr="00757011" w:rsidRDefault="00757011" w:rsidP="005C5AA5">
      <w:pPr>
        <w:pStyle w:val="Akapitzlist"/>
        <w:jc w:val="both"/>
        <w:rPr>
          <w:sz w:val="8"/>
          <w:szCs w:val="8"/>
        </w:rPr>
      </w:pPr>
    </w:p>
    <w:p w:rsidR="00757011" w:rsidRPr="00876227" w:rsidRDefault="00710006" w:rsidP="005C5AA5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>Wniesienie protestu po upływie terminu składania ofert zawiesza bieg terminu związania ofertą do czasu ostatecznego rozstrzygnięcia protestu (art. 181 ust. 1 ustawy.</w:t>
      </w:r>
    </w:p>
    <w:p w:rsidR="00757011" w:rsidRPr="00DE30BD" w:rsidRDefault="00757011" w:rsidP="005C5AA5">
      <w:pPr>
        <w:jc w:val="both"/>
        <w:rPr>
          <w:sz w:val="28"/>
          <w:szCs w:val="28"/>
        </w:rPr>
      </w:pPr>
    </w:p>
    <w:p w:rsidR="00710006" w:rsidRPr="00DE30BD" w:rsidRDefault="00537B3D" w:rsidP="00537B3D">
      <w:pPr>
        <w:jc w:val="center"/>
        <w:rPr>
          <w:b/>
          <w:sz w:val="28"/>
          <w:szCs w:val="28"/>
        </w:rPr>
      </w:pPr>
      <w:r w:rsidRPr="00DE30BD">
        <w:rPr>
          <w:b/>
          <w:sz w:val="28"/>
          <w:szCs w:val="28"/>
        </w:rPr>
        <w:t>XII. OPIS SPOSOBU PRZYGOTOWANIA OFERTY</w:t>
      </w:r>
    </w:p>
    <w:p w:rsidR="00537B3D" w:rsidRPr="000A7BA8" w:rsidRDefault="00537B3D" w:rsidP="00537B3D">
      <w:pPr>
        <w:rPr>
          <w:b/>
          <w:sz w:val="16"/>
          <w:szCs w:val="16"/>
        </w:rPr>
      </w:pPr>
    </w:p>
    <w:p w:rsidR="00537B3D" w:rsidRDefault="00537B3D" w:rsidP="00537B3D">
      <w:pPr>
        <w:pStyle w:val="Akapitzlist"/>
        <w:numPr>
          <w:ilvl w:val="0"/>
          <w:numId w:val="26"/>
        </w:numPr>
        <w:rPr>
          <w:sz w:val="28"/>
          <w:szCs w:val="28"/>
        </w:rPr>
      </w:pPr>
      <w:r w:rsidRPr="00DE30BD">
        <w:rPr>
          <w:sz w:val="28"/>
          <w:szCs w:val="28"/>
        </w:rPr>
        <w:t>Oferta powinna zawierać:</w:t>
      </w:r>
    </w:p>
    <w:p w:rsidR="008A3CDD" w:rsidRPr="008A3CDD" w:rsidRDefault="008A3CDD" w:rsidP="008A3CDD">
      <w:pPr>
        <w:pStyle w:val="Akapitzlist"/>
        <w:rPr>
          <w:sz w:val="8"/>
          <w:szCs w:val="8"/>
        </w:rPr>
      </w:pPr>
    </w:p>
    <w:p w:rsidR="00537B3D" w:rsidRDefault="00B227D0" w:rsidP="002B3480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537B3D" w:rsidRPr="00DE30BD">
        <w:rPr>
          <w:sz w:val="28"/>
          <w:szCs w:val="28"/>
        </w:rPr>
        <w:t xml:space="preserve">ypełniony  i podpisany formularz oferty zgodny ze wzorem formularza oferty stanowiącym </w:t>
      </w:r>
      <w:r w:rsidR="00A73559" w:rsidRPr="00B227D0">
        <w:rPr>
          <w:b/>
          <w:sz w:val="28"/>
          <w:szCs w:val="28"/>
        </w:rPr>
        <w:t>załącznik nr 1</w:t>
      </w:r>
      <w:r w:rsidR="002B3480" w:rsidRPr="00DE30BD">
        <w:rPr>
          <w:sz w:val="28"/>
          <w:szCs w:val="28"/>
        </w:rPr>
        <w:t xml:space="preserve"> do niniejszej SIWZ. Zamawiający informuje, że w przypadku złożenia oferty be</w:t>
      </w:r>
      <w:r w:rsidR="00A73559">
        <w:rPr>
          <w:sz w:val="28"/>
          <w:szCs w:val="28"/>
        </w:rPr>
        <w:t>z użycia załączonego formularza</w:t>
      </w:r>
      <w:r w:rsidR="002B3480" w:rsidRPr="00DE30BD">
        <w:rPr>
          <w:sz w:val="28"/>
          <w:szCs w:val="28"/>
        </w:rPr>
        <w:t xml:space="preserve">, złożona oferta musi zawierać wszelkie informacje wymagane </w:t>
      </w:r>
      <w:r w:rsidR="00220F2A">
        <w:rPr>
          <w:sz w:val="28"/>
          <w:szCs w:val="28"/>
        </w:rPr>
        <w:t xml:space="preserve">w </w:t>
      </w:r>
      <w:r w:rsidR="002B3480" w:rsidRPr="00DE30BD">
        <w:rPr>
          <w:sz w:val="28"/>
          <w:szCs w:val="28"/>
        </w:rPr>
        <w:t>SIWZ i wynikające z zawartości formularza oferty;</w:t>
      </w:r>
    </w:p>
    <w:p w:rsidR="00297548" w:rsidRPr="00297548" w:rsidRDefault="00297548" w:rsidP="00297548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DE6E24">
        <w:rPr>
          <w:sz w:val="28"/>
          <w:szCs w:val="28"/>
        </w:rPr>
        <w:t>ypełnione i podpisane</w:t>
      </w:r>
      <w:r w:rsidRPr="00DE30BD">
        <w:rPr>
          <w:sz w:val="28"/>
          <w:szCs w:val="28"/>
        </w:rPr>
        <w:t xml:space="preserve"> formularz</w:t>
      </w:r>
      <w:r w:rsidR="00DE6E24">
        <w:rPr>
          <w:sz w:val="28"/>
          <w:szCs w:val="28"/>
        </w:rPr>
        <w:t>e</w:t>
      </w:r>
      <w:r w:rsidRPr="00DE30BD">
        <w:rPr>
          <w:sz w:val="28"/>
          <w:szCs w:val="28"/>
        </w:rPr>
        <w:t xml:space="preserve"> </w:t>
      </w:r>
      <w:r w:rsidR="00DE6E24">
        <w:rPr>
          <w:sz w:val="28"/>
          <w:szCs w:val="28"/>
        </w:rPr>
        <w:t>asortymentowo-cenowe</w:t>
      </w:r>
      <w:r>
        <w:rPr>
          <w:sz w:val="28"/>
          <w:szCs w:val="28"/>
        </w:rPr>
        <w:t xml:space="preserve"> </w:t>
      </w:r>
      <w:r w:rsidR="00DE6E24">
        <w:rPr>
          <w:sz w:val="28"/>
          <w:szCs w:val="28"/>
        </w:rPr>
        <w:t xml:space="preserve">na poszczególne części zamówienia </w:t>
      </w:r>
      <w:r w:rsidRPr="00DE30BD">
        <w:rPr>
          <w:sz w:val="28"/>
          <w:szCs w:val="28"/>
        </w:rPr>
        <w:t>zg</w:t>
      </w:r>
      <w:r w:rsidR="00DE6E24">
        <w:rPr>
          <w:sz w:val="28"/>
          <w:szCs w:val="28"/>
        </w:rPr>
        <w:t>odne ze wzorem formularzy</w:t>
      </w:r>
      <w:r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 xml:space="preserve"> stanowiącym</w:t>
      </w:r>
      <w:r w:rsidR="00DE6E24">
        <w:rPr>
          <w:sz w:val="28"/>
          <w:szCs w:val="28"/>
        </w:rPr>
        <w:t>i</w:t>
      </w:r>
      <w:r w:rsidRPr="00DE30BD">
        <w:rPr>
          <w:sz w:val="28"/>
          <w:szCs w:val="28"/>
        </w:rPr>
        <w:t xml:space="preserve"> </w:t>
      </w:r>
      <w:r w:rsidRPr="00B227D0">
        <w:rPr>
          <w:b/>
          <w:sz w:val="28"/>
          <w:szCs w:val="28"/>
        </w:rPr>
        <w:t>załącznik</w:t>
      </w:r>
      <w:r w:rsidR="00DE6E24">
        <w:rPr>
          <w:b/>
          <w:sz w:val="28"/>
          <w:szCs w:val="28"/>
        </w:rPr>
        <w:t>i</w:t>
      </w:r>
      <w:r w:rsidRPr="00B227D0">
        <w:rPr>
          <w:b/>
          <w:sz w:val="28"/>
          <w:szCs w:val="28"/>
        </w:rPr>
        <w:t xml:space="preserve"> nr </w:t>
      </w:r>
      <w:r>
        <w:rPr>
          <w:b/>
          <w:sz w:val="28"/>
          <w:szCs w:val="28"/>
        </w:rPr>
        <w:t>2</w:t>
      </w:r>
      <w:r w:rsidR="008D114D">
        <w:rPr>
          <w:b/>
          <w:sz w:val="28"/>
          <w:szCs w:val="28"/>
        </w:rPr>
        <w:t>B, 2C, 2E, 2F, 2H</w:t>
      </w:r>
      <w:r w:rsidRPr="00DE30BD">
        <w:rPr>
          <w:sz w:val="28"/>
          <w:szCs w:val="28"/>
        </w:rPr>
        <w:t xml:space="preserve"> do niniejszej SIWZ. Zamawiający informuje, że w przypadku złożenia oferty be</w:t>
      </w:r>
      <w:r w:rsidR="00DE6E24">
        <w:rPr>
          <w:sz w:val="28"/>
          <w:szCs w:val="28"/>
        </w:rPr>
        <w:t>z użycia załączonych formularzy</w:t>
      </w:r>
      <w:r w:rsidRPr="00DE30BD">
        <w:rPr>
          <w:sz w:val="28"/>
          <w:szCs w:val="28"/>
        </w:rPr>
        <w:t xml:space="preserve">, złożona oferta musi zawierać wszelkie informacje wymagane </w:t>
      </w:r>
      <w:r>
        <w:rPr>
          <w:sz w:val="28"/>
          <w:szCs w:val="28"/>
        </w:rPr>
        <w:t xml:space="preserve">w </w:t>
      </w:r>
      <w:r w:rsidRPr="00DE30BD">
        <w:rPr>
          <w:sz w:val="28"/>
          <w:szCs w:val="28"/>
        </w:rPr>
        <w:t>SIWZ i wy</w:t>
      </w:r>
      <w:r w:rsidR="00DE6E24">
        <w:rPr>
          <w:sz w:val="28"/>
          <w:szCs w:val="28"/>
        </w:rPr>
        <w:t>nikające z zawartości formularzy</w:t>
      </w:r>
      <w:r w:rsidRPr="00DE30BD">
        <w:rPr>
          <w:sz w:val="28"/>
          <w:szCs w:val="28"/>
        </w:rPr>
        <w:t xml:space="preserve"> </w:t>
      </w:r>
      <w:r w:rsidR="00DE6E24">
        <w:rPr>
          <w:sz w:val="28"/>
          <w:szCs w:val="28"/>
        </w:rPr>
        <w:t>asortymentowo-cenowych</w:t>
      </w:r>
      <w:r w:rsidRPr="00DE30BD">
        <w:rPr>
          <w:sz w:val="28"/>
          <w:szCs w:val="28"/>
        </w:rPr>
        <w:t>;</w:t>
      </w:r>
    </w:p>
    <w:p w:rsidR="008A3CDD" w:rsidRPr="008A3CDD" w:rsidRDefault="008A3CDD" w:rsidP="008A3CDD">
      <w:pPr>
        <w:pStyle w:val="Akapitzlist"/>
        <w:ind w:left="1080"/>
        <w:jc w:val="both"/>
        <w:rPr>
          <w:sz w:val="8"/>
          <w:szCs w:val="8"/>
        </w:rPr>
      </w:pPr>
    </w:p>
    <w:p w:rsidR="006A678C" w:rsidRPr="000A7BA8" w:rsidRDefault="00B227D0" w:rsidP="006A678C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B3480" w:rsidRPr="00DE30BD">
        <w:rPr>
          <w:sz w:val="28"/>
          <w:szCs w:val="28"/>
        </w:rPr>
        <w:t>szystkie dokumenty i oświadczenia, których przedstawienia żąda Zamawiający zgodnie z postanowieniami rozdziału VI niniejszej SIWZ;</w:t>
      </w:r>
    </w:p>
    <w:p w:rsidR="008A3CDD" w:rsidRPr="008A3CDD" w:rsidRDefault="008A3CDD" w:rsidP="008A3CDD">
      <w:pPr>
        <w:pStyle w:val="Akapitzlist"/>
        <w:ind w:left="1080"/>
        <w:jc w:val="both"/>
        <w:rPr>
          <w:sz w:val="8"/>
          <w:szCs w:val="8"/>
        </w:rPr>
      </w:pPr>
    </w:p>
    <w:p w:rsidR="002B3480" w:rsidRDefault="00B227D0" w:rsidP="002B3480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B3480" w:rsidRPr="00DE30BD">
        <w:rPr>
          <w:sz w:val="28"/>
          <w:szCs w:val="28"/>
        </w:rPr>
        <w:t xml:space="preserve"> przypadku oferty składanej przez Wykonawców wspólnie ubiegających się o udzielenie zamówienia do oferty dołączone powinno być pełnomocnictwo w oryginale lub kopii potwierdzonej za zgodność z oryginałem przez notariusza</w:t>
      </w:r>
      <w:r w:rsidR="007C0699" w:rsidRPr="00DE30BD">
        <w:rPr>
          <w:sz w:val="28"/>
          <w:szCs w:val="28"/>
        </w:rPr>
        <w:t>;</w:t>
      </w:r>
    </w:p>
    <w:p w:rsidR="008A3CDD" w:rsidRPr="008A3CDD" w:rsidRDefault="008A3CDD" w:rsidP="008A3CDD">
      <w:pPr>
        <w:pStyle w:val="Akapitzlist"/>
        <w:ind w:left="1080"/>
        <w:jc w:val="both"/>
        <w:rPr>
          <w:sz w:val="8"/>
          <w:szCs w:val="8"/>
        </w:rPr>
      </w:pPr>
    </w:p>
    <w:p w:rsidR="007D050D" w:rsidRDefault="00B227D0" w:rsidP="002B3480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7D050D" w:rsidRPr="00DE30BD">
        <w:rPr>
          <w:sz w:val="28"/>
          <w:szCs w:val="28"/>
        </w:rPr>
        <w:t>ełnomocnictwo do podpisania ofert, o ile umocowanie do dokonania przedmiotowej czynności nie wynika z dokumentów rejestrowych załączonych do oferty, o których mowa w pkt. 4</w:t>
      </w:r>
      <w:r w:rsidR="007C0699" w:rsidRPr="00DE30BD">
        <w:rPr>
          <w:sz w:val="28"/>
          <w:szCs w:val="28"/>
        </w:rPr>
        <w:t>.</w:t>
      </w:r>
      <w:r w:rsidR="007D050D" w:rsidRPr="00DE30BD">
        <w:rPr>
          <w:sz w:val="28"/>
          <w:szCs w:val="28"/>
        </w:rPr>
        <w:t xml:space="preserve"> </w:t>
      </w:r>
    </w:p>
    <w:p w:rsidR="008A3CDD" w:rsidRPr="008A3CDD" w:rsidRDefault="008A3CDD" w:rsidP="008A3CDD">
      <w:pPr>
        <w:pStyle w:val="Akapitzlist"/>
        <w:ind w:left="1080"/>
        <w:jc w:val="both"/>
        <w:rPr>
          <w:sz w:val="8"/>
          <w:szCs w:val="8"/>
        </w:rPr>
      </w:pPr>
    </w:p>
    <w:p w:rsidR="007D050D" w:rsidRDefault="007D050D" w:rsidP="007D050D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>Ofertę należy przygotować według wymagań określonych w niniejszej SIWZ.</w:t>
      </w:r>
    </w:p>
    <w:p w:rsidR="008A3CDD" w:rsidRPr="008A3CDD" w:rsidRDefault="008A3CDD" w:rsidP="008A3CDD">
      <w:pPr>
        <w:pStyle w:val="Akapitzlist"/>
        <w:jc w:val="both"/>
        <w:rPr>
          <w:sz w:val="8"/>
          <w:szCs w:val="8"/>
        </w:rPr>
      </w:pPr>
    </w:p>
    <w:p w:rsidR="007D050D" w:rsidRDefault="007D050D" w:rsidP="007D050D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>Każdy wykonawca powinien przedstawić tylko jedną ofertę na cało</w:t>
      </w:r>
      <w:r w:rsidR="00220F2A">
        <w:rPr>
          <w:sz w:val="28"/>
          <w:szCs w:val="28"/>
        </w:rPr>
        <w:t>ść przedmiotu zamówienia lub na</w:t>
      </w:r>
      <w:r w:rsidR="001D62C3" w:rsidRPr="00DE30BD">
        <w:rPr>
          <w:sz w:val="28"/>
          <w:szCs w:val="28"/>
        </w:rPr>
        <w:t xml:space="preserve"> wybrane jego</w:t>
      </w:r>
      <w:r w:rsidR="00DE6E24">
        <w:rPr>
          <w:sz w:val="28"/>
          <w:szCs w:val="28"/>
        </w:rPr>
        <w:t xml:space="preserve"> części</w:t>
      </w:r>
      <w:r w:rsidRPr="00DE30BD">
        <w:rPr>
          <w:sz w:val="28"/>
          <w:szCs w:val="28"/>
        </w:rPr>
        <w:t xml:space="preserve"> </w:t>
      </w:r>
      <w:r w:rsidR="008D114D">
        <w:rPr>
          <w:sz w:val="28"/>
          <w:szCs w:val="28"/>
        </w:rPr>
        <w:t>II, III, V, VI, VIII</w:t>
      </w:r>
      <w:r w:rsidR="00DE6E24">
        <w:rPr>
          <w:sz w:val="28"/>
          <w:szCs w:val="28"/>
        </w:rPr>
        <w:t xml:space="preserve"> </w:t>
      </w:r>
      <w:r w:rsidR="008A599A">
        <w:rPr>
          <w:sz w:val="28"/>
          <w:szCs w:val="28"/>
        </w:rPr>
        <w:t xml:space="preserve">zawierającą wycenę wszystkich pozycji w danej części </w:t>
      </w:r>
      <w:r w:rsidRPr="00DE30BD">
        <w:rPr>
          <w:sz w:val="28"/>
          <w:szCs w:val="28"/>
        </w:rPr>
        <w:t>pod rygorem odrzucenia</w:t>
      </w:r>
      <w:r w:rsidR="001D62C3" w:rsidRPr="00DE30BD">
        <w:rPr>
          <w:sz w:val="28"/>
          <w:szCs w:val="28"/>
        </w:rPr>
        <w:t xml:space="preserve"> oferty.</w:t>
      </w:r>
    </w:p>
    <w:p w:rsidR="008A3CDD" w:rsidRPr="008A3CDD" w:rsidRDefault="008A3CDD" w:rsidP="008A3CDD">
      <w:pPr>
        <w:pStyle w:val="Akapitzlist"/>
        <w:jc w:val="both"/>
        <w:rPr>
          <w:sz w:val="8"/>
          <w:szCs w:val="8"/>
        </w:rPr>
      </w:pPr>
    </w:p>
    <w:p w:rsidR="008A3CDD" w:rsidRDefault="001D62C3" w:rsidP="008A3CDD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 xml:space="preserve">Oferta </w:t>
      </w:r>
      <w:r w:rsidR="00DE30BD" w:rsidRPr="00DE30BD">
        <w:rPr>
          <w:sz w:val="28"/>
          <w:szCs w:val="28"/>
        </w:rPr>
        <w:t xml:space="preserve"> </w:t>
      </w:r>
      <w:r w:rsidR="00220F2A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 xml:space="preserve">powinna </w:t>
      </w:r>
      <w:r w:rsidR="00DE30BD" w:rsidRPr="00DE30BD">
        <w:rPr>
          <w:sz w:val="28"/>
          <w:szCs w:val="28"/>
        </w:rPr>
        <w:t xml:space="preserve">   </w:t>
      </w:r>
      <w:r w:rsidRPr="00DE30BD">
        <w:rPr>
          <w:sz w:val="28"/>
          <w:szCs w:val="28"/>
        </w:rPr>
        <w:t>być</w:t>
      </w:r>
      <w:r w:rsidR="00DE30BD" w:rsidRPr="00DE30BD">
        <w:rPr>
          <w:sz w:val="28"/>
          <w:szCs w:val="28"/>
        </w:rPr>
        <w:t xml:space="preserve">  </w:t>
      </w:r>
      <w:r w:rsidRPr="00DE30BD">
        <w:rPr>
          <w:sz w:val="28"/>
          <w:szCs w:val="28"/>
        </w:rPr>
        <w:t xml:space="preserve"> </w:t>
      </w:r>
      <w:r w:rsidR="00DE30BD" w:rsidRPr="00DE30BD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 xml:space="preserve">podpisana </w:t>
      </w:r>
      <w:r w:rsidR="00DE30BD" w:rsidRPr="00DE30BD">
        <w:rPr>
          <w:sz w:val="28"/>
          <w:szCs w:val="28"/>
        </w:rPr>
        <w:t xml:space="preserve">    </w:t>
      </w:r>
      <w:r w:rsidRPr="00DE30BD">
        <w:rPr>
          <w:sz w:val="28"/>
          <w:szCs w:val="28"/>
        </w:rPr>
        <w:t xml:space="preserve">przez </w:t>
      </w:r>
      <w:r w:rsidR="00DE30BD" w:rsidRPr="00DE30BD">
        <w:rPr>
          <w:sz w:val="28"/>
          <w:szCs w:val="28"/>
        </w:rPr>
        <w:t xml:space="preserve">    </w:t>
      </w:r>
      <w:r w:rsidRPr="00DE30BD">
        <w:rPr>
          <w:sz w:val="28"/>
          <w:szCs w:val="28"/>
        </w:rPr>
        <w:t xml:space="preserve">osobę/y </w:t>
      </w:r>
      <w:r w:rsidR="00DE30BD" w:rsidRPr="00DE30BD">
        <w:rPr>
          <w:sz w:val="28"/>
          <w:szCs w:val="28"/>
        </w:rPr>
        <w:t xml:space="preserve">    </w:t>
      </w:r>
      <w:r w:rsidRPr="00DE30BD">
        <w:rPr>
          <w:sz w:val="28"/>
          <w:szCs w:val="28"/>
        </w:rPr>
        <w:t>upoważnioną/e w dokumentach rejestrowych podmiotu do reprezentacji Wykonawcy lub posiadają odpowiednie pełnomocnictwo do dokonania niniejszej czynności prawnej udzielone przez osobę/y upoważnioną/e do reprezentacji podmiotu.</w:t>
      </w:r>
    </w:p>
    <w:p w:rsidR="00F81CCE" w:rsidRPr="00F81CCE" w:rsidRDefault="00F81CCE" w:rsidP="00F81CCE">
      <w:pPr>
        <w:pStyle w:val="Akapitzlist"/>
        <w:jc w:val="both"/>
        <w:rPr>
          <w:sz w:val="8"/>
          <w:szCs w:val="8"/>
        </w:rPr>
      </w:pPr>
    </w:p>
    <w:p w:rsidR="001D62C3" w:rsidRDefault="001D62C3" w:rsidP="007D050D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>Zaleca się, aby każda strona oferty była parafowana przez osobę/y uprawni</w:t>
      </w:r>
      <w:r w:rsidR="00995DDF" w:rsidRPr="00DE30BD">
        <w:rPr>
          <w:sz w:val="28"/>
          <w:szCs w:val="28"/>
        </w:rPr>
        <w:t>oną/e do reprezentacji podmiotu.</w:t>
      </w:r>
    </w:p>
    <w:p w:rsidR="008A3CDD" w:rsidRPr="008A3CDD" w:rsidRDefault="008A3CDD" w:rsidP="008A3CDD">
      <w:pPr>
        <w:pStyle w:val="Akapitzlist"/>
        <w:jc w:val="both"/>
        <w:rPr>
          <w:sz w:val="8"/>
          <w:szCs w:val="8"/>
        </w:rPr>
      </w:pPr>
    </w:p>
    <w:p w:rsidR="00995DDF" w:rsidRDefault="00995DDF" w:rsidP="007D050D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 xml:space="preserve">Oferta musi być sporządzona w języku polskim, pismem maszynowym lub inną trwałą, czytelną techniką. </w:t>
      </w:r>
    </w:p>
    <w:p w:rsidR="008A3CDD" w:rsidRPr="008A3CDD" w:rsidRDefault="008A3CDD" w:rsidP="008A3CDD">
      <w:pPr>
        <w:pStyle w:val="Akapitzlist"/>
        <w:jc w:val="both"/>
        <w:rPr>
          <w:sz w:val="8"/>
          <w:szCs w:val="8"/>
        </w:rPr>
      </w:pPr>
    </w:p>
    <w:p w:rsidR="00995DDF" w:rsidRDefault="00995DDF" w:rsidP="007D050D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 xml:space="preserve">Zaleca się, ponumerowanie stron i ich spięcie </w:t>
      </w:r>
      <w:r w:rsidR="007C0699" w:rsidRPr="00DE30BD">
        <w:rPr>
          <w:sz w:val="28"/>
          <w:szCs w:val="28"/>
        </w:rPr>
        <w:t>w sposób uniemożliwiający przypadkowe zdekompletowanie.</w:t>
      </w:r>
    </w:p>
    <w:p w:rsidR="008A3CDD" w:rsidRPr="008A3CDD" w:rsidRDefault="008A3CDD" w:rsidP="008A3CDD">
      <w:pPr>
        <w:pStyle w:val="Akapitzlist"/>
        <w:jc w:val="both"/>
        <w:rPr>
          <w:sz w:val="8"/>
          <w:szCs w:val="8"/>
        </w:rPr>
      </w:pPr>
    </w:p>
    <w:p w:rsidR="007C0699" w:rsidRDefault="007C0699" w:rsidP="007D050D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 xml:space="preserve">Dokumenty wchodzące w skład oferty mogą być przedstawione w formie oryginałów albo poświadczonych za zgodność z </w:t>
      </w:r>
      <w:r w:rsidR="004905C2">
        <w:rPr>
          <w:sz w:val="28"/>
          <w:szCs w:val="28"/>
        </w:rPr>
        <w:t>oryginałem</w:t>
      </w:r>
      <w:r w:rsidRPr="00DE30BD">
        <w:rPr>
          <w:sz w:val="28"/>
          <w:szCs w:val="28"/>
        </w:rPr>
        <w:t xml:space="preserve">, </w:t>
      </w:r>
      <w:r w:rsidR="004905C2">
        <w:rPr>
          <w:sz w:val="28"/>
          <w:szCs w:val="28"/>
        </w:rPr>
        <w:t xml:space="preserve">                    </w:t>
      </w:r>
      <w:r w:rsidR="00DE30BD" w:rsidRPr="00DE30BD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>z</w:t>
      </w:r>
      <w:r w:rsidR="00DE30BD" w:rsidRPr="00DE30BD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 xml:space="preserve"> wyłączeniem </w:t>
      </w:r>
      <w:r w:rsidR="00DE30BD" w:rsidRPr="00DE30BD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>pełnomocnictw,</w:t>
      </w:r>
      <w:r w:rsidR="00DE30BD" w:rsidRPr="00DE30BD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 xml:space="preserve"> o </w:t>
      </w:r>
      <w:r w:rsidR="00DE30BD" w:rsidRPr="00DE30BD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>których</w:t>
      </w:r>
      <w:r w:rsidR="00DE30BD" w:rsidRPr="00DE30BD">
        <w:rPr>
          <w:sz w:val="28"/>
          <w:szCs w:val="28"/>
        </w:rPr>
        <w:t xml:space="preserve">  </w:t>
      </w:r>
      <w:r w:rsidRPr="00DE30BD">
        <w:rPr>
          <w:sz w:val="28"/>
          <w:szCs w:val="28"/>
        </w:rPr>
        <w:t xml:space="preserve"> mowa w ust. 1 pkt. c i d</w:t>
      </w:r>
      <w:r w:rsidR="00A73559">
        <w:rPr>
          <w:sz w:val="28"/>
          <w:szCs w:val="28"/>
        </w:rPr>
        <w:t>.</w:t>
      </w:r>
      <w:r w:rsidRPr="00DE30BD">
        <w:rPr>
          <w:sz w:val="28"/>
          <w:szCs w:val="28"/>
        </w:rPr>
        <w:t xml:space="preserve">  Zgodność z oryginałem wszystkich kopii dokumentów musi być potwierdzona przez osobę/y uprawnioną/e do reprezentacji Wykonawcy.</w:t>
      </w:r>
    </w:p>
    <w:p w:rsidR="008A3CDD" w:rsidRPr="008A3CDD" w:rsidRDefault="008A3CDD" w:rsidP="008A3CDD">
      <w:pPr>
        <w:pStyle w:val="Akapitzlist"/>
        <w:jc w:val="both"/>
        <w:rPr>
          <w:sz w:val="8"/>
          <w:szCs w:val="8"/>
        </w:rPr>
      </w:pPr>
      <w:r>
        <w:rPr>
          <w:sz w:val="8"/>
          <w:szCs w:val="8"/>
        </w:rPr>
        <w:t>‘</w:t>
      </w:r>
    </w:p>
    <w:p w:rsidR="007C0699" w:rsidRDefault="007C0699" w:rsidP="007D050D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>Zamawiający zażąda przedstawienia oryginału lub notarialnie potwierdzonej kopii dokumentu wyłącznie wtedy, gdy przedstawiona przez Wykonawcę kserokopia dokumentu będzie nieczytelna lub będzie budzić wątpliwości co do jej prawdziwości.</w:t>
      </w:r>
    </w:p>
    <w:p w:rsidR="008A3CDD" w:rsidRPr="008A3CDD" w:rsidRDefault="008A3CDD" w:rsidP="008A3CDD">
      <w:pPr>
        <w:pStyle w:val="Akapitzlist"/>
        <w:jc w:val="both"/>
        <w:rPr>
          <w:sz w:val="8"/>
          <w:szCs w:val="8"/>
        </w:rPr>
      </w:pPr>
    </w:p>
    <w:p w:rsidR="009E671D" w:rsidRDefault="00ED2671" w:rsidP="009E671D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76DB">
        <w:rPr>
          <w:sz w:val="28"/>
          <w:szCs w:val="28"/>
        </w:rPr>
        <w:t>Wszelkie miejsca w ofercie</w:t>
      </w:r>
      <w:r w:rsidR="007C0699" w:rsidRPr="00DE30BD">
        <w:rPr>
          <w:sz w:val="28"/>
          <w:szCs w:val="28"/>
        </w:rPr>
        <w:t>, w których Wykonawca naniósł poprawki lub zmiany wpisywanej przez siebie treści, muszą być parafowane przez osobę/y uprawnion</w:t>
      </w:r>
      <w:r w:rsidR="008A599A">
        <w:rPr>
          <w:sz w:val="28"/>
          <w:szCs w:val="28"/>
        </w:rPr>
        <w:t>ą/</w:t>
      </w:r>
      <w:r w:rsidR="007C0699" w:rsidRPr="00DE30BD">
        <w:rPr>
          <w:sz w:val="28"/>
          <w:szCs w:val="28"/>
        </w:rPr>
        <w:t>e do reprezentacji.</w:t>
      </w:r>
    </w:p>
    <w:p w:rsidR="004905C2" w:rsidRPr="006A678C" w:rsidRDefault="004905C2" w:rsidP="006A678C">
      <w:pPr>
        <w:jc w:val="both"/>
        <w:rPr>
          <w:sz w:val="28"/>
          <w:szCs w:val="28"/>
        </w:rPr>
      </w:pPr>
    </w:p>
    <w:p w:rsidR="008A3CDD" w:rsidRPr="008A3CDD" w:rsidRDefault="008A3CDD" w:rsidP="008A3CDD">
      <w:pPr>
        <w:pStyle w:val="Akapitzlist"/>
        <w:jc w:val="both"/>
        <w:rPr>
          <w:sz w:val="8"/>
          <w:szCs w:val="8"/>
        </w:rPr>
      </w:pPr>
    </w:p>
    <w:p w:rsidR="00876227" w:rsidRPr="006A678C" w:rsidRDefault="00ED2671" w:rsidP="00876227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0699" w:rsidRPr="00DE30BD">
        <w:rPr>
          <w:sz w:val="28"/>
          <w:szCs w:val="28"/>
        </w:rPr>
        <w:t>Wzory formularzy należy wypełnić ściśle według wskazówek określonych w SIWZ. Zamawiający nie dopuszcz</w:t>
      </w:r>
      <w:r w:rsidR="004460BA" w:rsidRPr="00DE30BD">
        <w:rPr>
          <w:sz w:val="28"/>
          <w:szCs w:val="28"/>
        </w:rPr>
        <w:t>a dokonywania w treści zał</w:t>
      </w:r>
      <w:r w:rsidR="007C0699" w:rsidRPr="00DE30BD">
        <w:rPr>
          <w:sz w:val="28"/>
          <w:szCs w:val="28"/>
        </w:rPr>
        <w:t xml:space="preserve">ączonych </w:t>
      </w:r>
      <w:r w:rsidR="00A73559">
        <w:rPr>
          <w:sz w:val="28"/>
          <w:szCs w:val="28"/>
        </w:rPr>
        <w:t>formularzy jakichkolwiek zmian</w:t>
      </w:r>
      <w:r w:rsidR="004460BA" w:rsidRPr="00DE30BD">
        <w:rPr>
          <w:sz w:val="28"/>
          <w:szCs w:val="28"/>
        </w:rPr>
        <w:t>. W przypadku złożenia przez  Wykonawcę  własnych  formularzy  ich  treść  musi  być  tożsama z treścią formularzy załączonych do niniejszego SIWZ.</w:t>
      </w:r>
    </w:p>
    <w:p w:rsidR="008A599A" w:rsidRPr="008A599A" w:rsidRDefault="008A599A" w:rsidP="008A599A">
      <w:pPr>
        <w:pStyle w:val="Akapitzlist"/>
        <w:rPr>
          <w:sz w:val="8"/>
          <w:szCs w:val="8"/>
        </w:rPr>
      </w:pPr>
    </w:p>
    <w:p w:rsidR="008A599A" w:rsidRDefault="008A599A" w:rsidP="007D050D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 przypadku posiadania w sprzedaży innej gramatury towarów niż wysz</w:t>
      </w:r>
      <w:r w:rsidR="008D114D">
        <w:rPr>
          <w:sz w:val="28"/>
          <w:szCs w:val="28"/>
        </w:rPr>
        <w:t xml:space="preserve">czególnione w załącznikach </w:t>
      </w:r>
      <w:r w:rsidR="008D114D">
        <w:rPr>
          <w:b/>
          <w:sz w:val="28"/>
          <w:szCs w:val="28"/>
        </w:rPr>
        <w:t>2B, 2C, 2E, 2F, 2H</w:t>
      </w:r>
      <w:r w:rsidR="008D114D" w:rsidRPr="00DE3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należy cenę przeliczyć na grama</w:t>
      </w:r>
      <w:r w:rsidR="00AE5E7F">
        <w:rPr>
          <w:sz w:val="28"/>
          <w:szCs w:val="28"/>
        </w:rPr>
        <w:t xml:space="preserve">turę podaną w załącznikach </w:t>
      </w:r>
      <w:r w:rsidR="008D114D">
        <w:rPr>
          <w:b/>
          <w:sz w:val="28"/>
          <w:szCs w:val="28"/>
        </w:rPr>
        <w:t>2B, 2C, 2E, 2F, 2H</w:t>
      </w:r>
      <w:r w:rsidR="008D114D" w:rsidRPr="00DE3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114D">
        <w:rPr>
          <w:sz w:val="28"/>
          <w:szCs w:val="28"/>
        </w:rPr>
        <w:t xml:space="preserve">          </w:t>
      </w:r>
      <w:r w:rsidR="00917294">
        <w:rPr>
          <w:sz w:val="28"/>
          <w:szCs w:val="28"/>
        </w:rPr>
        <w:t xml:space="preserve"> </w:t>
      </w:r>
      <w:r>
        <w:rPr>
          <w:sz w:val="28"/>
          <w:szCs w:val="28"/>
        </w:rPr>
        <w:t>a w kolumnie „uwagi”</w:t>
      </w:r>
      <w:r w:rsidR="009B0E28">
        <w:rPr>
          <w:sz w:val="28"/>
          <w:szCs w:val="28"/>
        </w:rPr>
        <w:t xml:space="preserve"> wpisać</w:t>
      </w:r>
      <w:r>
        <w:rPr>
          <w:sz w:val="28"/>
          <w:szCs w:val="28"/>
        </w:rPr>
        <w:t xml:space="preserve"> posiadaną gramaturę towaru.</w:t>
      </w:r>
    </w:p>
    <w:p w:rsidR="008A3CDD" w:rsidRPr="008A3CDD" w:rsidRDefault="008A3CDD" w:rsidP="008A3CDD">
      <w:pPr>
        <w:pStyle w:val="Akapitzlist"/>
        <w:jc w:val="both"/>
        <w:rPr>
          <w:sz w:val="8"/>
          <w:szCs w:val="8"/>
        </w:rPr>
      </w:pPr>
    </w:p>
    <w:p w:rsidR="004460BA" w:rsidRDefault="00ED2671" w:rsidP="007D050D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60BA" w:rsidRPr="00DE30BD">
        <w:rPr>
          <w:sz w:val="28"/>
          <w:szCs w:val="28"/>
        </w:rPr>
        <w:t>Żadne dokumenty wchodzące w skład oferty, w tym również przedstawione w formie oryginałów, nie podlegają zwrotowi przez Zamawiającego.</w:t>
      </w:r>
    </w:p>
    <w:p w:rsidR="008A3CDD" w:rsidRPr="008A3CDD" w:rsidRDefault="008A3CDD" w:rsidP="008A3CDD">
      <w:pPr>
        <w:pStyle w:val="Akapitzlist"/>
        <w:jc w:val="both"/>
        <w:rPr>
          <w:sz w:val="8"/>
          <w:szCs w:val="8"/>
        </w:rPr>
      </w:pPr>
    </w:p>
    <w:p w:rsidR="00F81CCE" w:rsidRPr="002D282E" w:rsidRDefault="00ED2671" w:rsidP="00F81CCE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60BA" w:rsidRPr="00DE30BD">
        <w:rPr>
          <w:sz w:val="28"/>
          <w:szCs w:val="28"/>
        </w:rPr>
        <w:t xml:space="preserve">Wykonawca powinien umieścić ofertę w zamkniętej kopercie (opakowaniu). </w:t>
      </w:r>
      <w:r w:rsidR="00B376DB">
        <w:rPr>
          <w:sz w:val="28"/>
          <w:szCs w:val="28"/>
        </w:rPr>
        <w:t xml:space="preserve">  </w:t>
      </w:r>
      <w:r w:rsidR="004460BA" w:rsidRPr="00DE30BD">
        <w:rPr>
          <w:sz w:val="28"/>
          <w:szCs w:val="28"/>
        </w:rPr>
        <w:t xml:space="preserve">Na </w:t>
      </w:r>
      <w:r w:rsidR="00B376DB">
        <w:rPr>
          <w:sz w:val="28"/>
          <w:szCs w:val="28"/>
        </w:rPr>
        <w:t xml:space="preserve"> </w:t>
      </w:r>
      <w:r w:rsidR="004460BA" w:rsidRPr="00DE30BD">
        <w:rPr>
          <w:sz w:val="28"/>
          <w:szCs w:val="28"/>
        </w:rPr>
        <w:t xml:space="preserve">kopercie </w:t>
      </w:r>
      <w:r w:rsidR="00B376DB">
        <w:rPr>
          <w:sz w:val="28"/>
          <w:szCs w:val="28"/>
        </w:rPr>
        <w:t xml:space="preserve">  </w:t>
      </w:r>
      <w:r w:rsidR="004460BA" w:rsidRPr="00DE30BD">
        <w:rPr>
          <w:sz w:val="28"/>
          <w:szCs w:val="28"/>
        </w:rPr>
        <w:t>(opakowaniu)</w:t>
      </w:r>
      <w:r w:rsidR="00B376DB">
        <w:rPr>
          <w:sz w:val="28"/>
          <w:szCs w:val="28"/>
        </w:rPr>
        <w:t xml:space="preserve"> </w:t>
      </w:r>
      <w:r w:rsidR="004460BA" w:rsidRPr="00DE30BD">
        <w:rPr>
          <w:sz w:val="28"/>
          <w:szCs w:val="28"/>
        </w:rPr>
        <w:t xml:space="preserve"> </w:t>
      </w:r>
      <w:r w:rsidR="00B376DB">
        <w:rPr>
          <w:sz w:val="28"/>
          <w:szCs w:val="28"/>
        </w:rPr>
        <w:t xml:space="preserve"> </w:t>
      </w:r>
      <w:r w:rsidR="004460BA" w:rsidRPr="00DE30BD">
        <w:rPr>
          <w:sz w:val="28"/>
          <w:szCs w:val="28"/>
        </w:rPr>
        <w:t>powinny</w:t>
      </w:r>
      <w:r w:rsidR="00B376DB">
        <w:rPr>
          <w:sz w:val="28"/>
          <w:szCs w:val="28"/>
        </w:rPr>
        <w:t xml:space="preserve">  </w:t>
      </w:r>
      <w:r w:rsidR="004460BA" w:rsidRPr="00DE30BD">
        <w:rPr>
          <w:sz w:val="28"/>
          <w:szCs w:val="28"/>
        </w:rPr>
        <w:t xml:space="preserve"> widnieć </w:t>
      </w:r>
      <w:r w:rsidR="00B376DB">
        <w:rPr>
          <w:sz w:val="28"/>
          <w:szCs w:val="28"/>
        </w:rPr>
        <w:t xml:space="preserve">  </w:t>
      </w:r>
      <w:r w:rsidR="004460BA" w:rsidRPr="00DE30BD">
        <w:rPr>
          <w:sz w:val="28"/>
          <w:szCs w:val="28"/>
        </w:rPr>
        <w:t>nazwa i adres Zamawiającego oraz następujące oznaczenie:</w:t>
      </w:r>
    </w:p>
    <w:p w:rsidR="008A3CDD" w:rsidRPr="008A3CDD" w:rsidRDefault="008A3CDD" w:rsidP="008A3CDD">
      <w:pPr>
        <w:pStyle w:val="Akapitzlist"/>
        <w:jc w:val="both"/>
        <w:rPr>
          <w:sz w:val="8"/>
          <w:szCs w:val="8"/>
        </w:rPr>
      </w:pPr>
    </w:p>
    <w:p w:rsidR="0077596E" w:rsidRPr="00574A0E" w:rsidRDefault="0077596E" w:rsidP="0077596E">
      <w:pPr>
        <w:pStyle w:val="Akapitzlist"/>
        <w:jc w:val="both"/>
        <w:rPr>
          <w:b/>
          <w:sz w:val="28"/>
          <w:szCs w:val="28"/>
        </w:rPr>
      </w:pPr>
      <w:r w:rsidRPr="00574A0E">
        <w:rPr>
          <w:b/>
          <w:sz w:val="28"/>
          <w:szCs w:val="28"/>
        </w:rPr>
        <w:t>„POSTĘPOWANIE  O  UDZIELENIE  ZAMÓWIENIA PUBLICZNEGO PROWADZONEGO W TRYBIE PRZETARGU NIEOGRANICZONEGO NA DOSTAWĘ PRODUKTÓW ŻYWNOŚCIOWYCH</w:t>
      </w:r>
      <w:r w:rsidR="008D114D">
        <w:rPr>
          <w:b/>
          <w:sz w:val="28"/>
          <w:szCs w:val="28"/>
        </w:rPr>
        <w:t xml:space="preserve">  DPS PN 2</w:t>
      </w:r>
      <w:r w:rsidR="003D5419">
        <w:rPr>
          <w:b/>
          <w:sz w:val="28"/>
          <w:szCs w:val="28"/>
        </w:rPr>
        <w:t>/2015</w:t>
      </w:r>
      <w:r w:rsidRPr="00574A0E">
        <w:rPr>
          <w:b/>
          <w:sz w:val="28"/>
          <w:szCs w:val="28"/>
        </w:rPr>
        <w:t xml:space="preserve">”  oraz </w:t>
      </w:r>
    </w:p>
    <w:p w:rsidR="0077596E" w:rsidRDefault="006C4950" w:rsidP="0077596E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17294">
        <w:rPr>
          <w:b/>
          <w:sz w:val="28"/>
          <w:szCs w:val="28"/>
        </w:rPr>
        <w:t xml:space="preserve">„ </w:t>
      </w:r>
      <w:r w:rsidR="008D114D">
        <w:rPr>
          <w:b/>
          <w:sz w:val="28"/>
          <w:szCs w:val="28"/>
        </w:rPr>
        <w:t>NIE OTWIERAĆ PRZED DNIEM 22</w:t>
      </w:r>
      <w:r w:rsidR="003D5419">
        <w:rPr>
          <w:b/>
          <w:sz w:val="28"/>
          <w:szCs w:val="28"/>
        </w:rPr>
        <w:t>.06.2015</w:t>
      </w:r>
      <w:r w:rsidR="0077596E" w:rsidRPr="00574A0E">
        <w:rPr>
          <w:b/>
          <w:sz w:val="28"/>
          <w:szCs w:val="28"/>
        </w:rPr>
        <w:t xml:space="preserve">r. </w:t>
      </w:r>
      <w:r w:rsidR="001A0286">
        <w:rPr>
          <w:b/>
          <w:sz w:val="28"/>
          <w:szCs w:val="28"/>
        </w:rPr>
        <w:t xml:space="preserve">do </w:t>
      </w:r>
      <w:r w:rsidR="0077596E" w:rsidRPr="00574A0E">
        <w:rPr>
          <w:b/>
          <w:sz w:val="28"/>
          <w:szCs w:val="28"/>
        </w:rPr>
        <w:t xml:space="preserve">godz. </w:t>
      </w:r>
      <w:r w:rsidR="00917294">
        <w:rPr>
          <w:b/>
          <w:sz w:val="28"/>
          <w:szCs w:val="28"/>
        </w:rPr>
        <w:t>12</w:t>
      </w:r>
      <w:r w:rsidR="003D5419">
        <w:rPr>
          <w:b/>
          <w:sz w:val="28"/>
          <w:szCs w:val="28"/>
        </w:rPr>
        <w:t>.0</w:t>
      </w:r>
      <w:r w:rsidR="00B93DDD">
        <w:rPr>
          <w:b/>
          <w:sz w:val="28"/>
          <w:szCs w:val="28"/>
        </w:rPr>
        <w:t>5</w:t>
      </w:r>
      <w:r w:rsidR="0077596E" w:rsidRPr="00574A0E">
        <w:rPr>
          <w:b/>
          <w:sz w:val="28"/>
          <w:szCs w:val="28"/>
        </w:rPr>
        <w:t>”</w:t>
      </w:r>
    </w:p>
    <w:p w:rsidR="00F81CCE" w:rsidRPr="00574A0E" w:rsidRDefault="00F81CCE" w:rsidP="0077596E">
      <w:pPr>
        <w:pStyle w:val="Akapitzlist"/>
        <w:jc w:val="both"/>
        <w:rPr>
          <w:b/>
          <w:sz w:val="28"/>
          <w:szCs w:val="28"/>
        </w:rPr>
      </w:pPr>
    </w:p>
    <w:p w:rsidR="0077596E" w:rsidRDefault="0077596E" w:rsidP="0077596E">
      <w:pPr>
        <w:pStyle w:val="Akapitzlist"/>
        <w:jc w:val="both"/>
        <w:rPr>
          <w:sz w:val="28"/>
          <w:szCs w:val="28"/>
        </w:rPr>
      </w:pPr>
      <w:r w:rsidRPr="00DE30BD">
        <w:rPr>
          <w:sz w:val="28"/>
          <w:szCs w:val="28"/>
        </w:rPr>
        <w:t>Na kopercie należy podać również nazwę i adres Wykonawcy oraz opatrzyć ją pieczęcią Wykonawcy</w:t>
      </w:r>
      <w:r w:rsidR="009B0E28">
        <w:rPr>
          <w:sz w:val="28"/>
          <w:szCs w:val="28"/>
        </w:rPr>
        <w:t>.</w:t>
      </w:r>
    </w:p>
    <w:p w:rsidR="009B0E28" w:rsidRPr="009B0E28" w:rsidRDefault="009B0E28" w:rsidP="0077596E">
      <w:pPr>
        <w:pStyle w:val="Akapitzlist"/>
        <w:jc w:val="both"/>
        <w:rPr>
          <w:sz w:val="8"/>
          <w:szCs w:val="8"/>
        </w:rPr>
      </w:pPr>
    </w:p>
    <w:p w:rsidR="00710006" w:rsidRPr="00DE30BD" w:rsidRDefault="0077596E" w:rsidP="0077596E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>Wykonawca   ponosi    wszelkie    koszty   związane   z  przygotowaniem i złożeniem oferty.</w:t>
      </w:r>
    </w:p>
    <w:p w:rsidR="0077596E" w:rsidRPr="00DE30BD" w:rsidRDefault="0077596E" w:rsidP="0077596E">
      <w:pPr>
        <w:jc w:val="both"/>
        <w:rPr>
          <w:sz w:val="28"/>
          <w:szCs w:val="28"/>
        </w:rPr>
      </w:pPr>
    </w:p>
    <w:p w:rsidR="0077596E" w:rsidRPr="00DE30BD" w:rsidRDefault="0077596E" w:rsidP="0077596E">
      <w:pPr>
        <w:jc w:val="center"/>
        <w:rPr>
          <w:b/>
          <w:sz w:val="28"/>
          <w:szCs w:val="28"/>
        </w:rPr>
      </w:pPr>
      <w:r w:rsidRPr="00DE30BD">
        <w:rPr>
          <w:b/>
          <w:sz w:val="28"/>
          <w:szCs w:val="28"/>
        </w:rPr>
        <w:t>XIII. MIEJSCE ORAZ TERMIN SKŁADANIA I OTWARCIA OFERT</w:t>
      </w:r>
    </w:p>
    <w:p w:rsidR="0077596E" w:rsidRPr="00DE30BD" w:rsidRDefault="0077596E" w:rsidP="0077596E">
      <w:pPr>
        <w:jc w:val="center"/>
        <w:rPr>
          <w:b/>
          <w:sz w:val="28"/>
          <w:szCs w:val="28"/>
        </w:rPr>
      </w:pPr>
    </w:p>
    <w:p w:rsidR="0077596E" w:rsidRPr="00DE30BD" w:rsidRDefault="0077596E" w:rsidP="00B376DB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>Ofertę należy złożyć w zamkniętej kopercie (opakowaniu) w siedzibie Zamawiającego:</w:t>
      </w:r>
    </w:p>
    <w:p w:rsidR="0077596E" w:rsidRPr="00DE30BD" w:rsidRDefault="0077596E" w:rsidP="00A73559">
      <w:pPr>
        <w:pStyle w:val="Akapitzlist"/>
        <w:jc w:val="center"/>
        <w:rPr>
          <w:b/>
          <w:sz w:val="28"/>
          <w:szCs w:val="28"/>
        </w:rPr>
      </w:pPr>
      <w:r w:rsidRPr="00DE30BD">
        <w:rPr>
          <w:b/>
          <w:sz w:val="28"/>
          <w:szCs w:val="28"/>
        </w:rPr>
        <w:t>Dom Pomocy Społecznej</w:t>
      </w:r>
    </w:p>
    <w:p w:rsidR="0077596E" w:rsidRPr="00DE30BD" w:rsidRDefault="0077596E" w:rsidP="00A73559">
      <w:pPr>
        <w:pStyle w:val="Akapitzlist"/>
        <w:jc w:val="center"/>
        <w:rPr>
          <w:b/>
          <w:sz w:val="28"/>
          <w:szCs w:val="28"/>
        </w:rPr>
      </w:pPr>
      <w:r w:rsidRPr="00DE30BD">
        <w:rPr>
          <w:b/>
          <w:sz w:val="28"/>
          <w:szCs w:val="28"/>
        </w:rPr>
        <w:t>Zborów 112</w:t>
      </w:r>
    </w:p>
    <w:p w:rsidR="0077596E" w:rsidRPr="00DE30BD" w:rsidRDefault="0077596E" w:rsidP="00A73559">
      <w:pPr>
        <w:pStyle w:val="Akapitzlist"/>
        <w:jc w:val="center"/>
        <w:rPr>
          <w:b/>
          <w:sz w:val="28"/>
          <w:szCs w:val="28"/>
        </w:rPr>
      </w:pPr>
      <w:r w:rsidRPr="00DE30BD">
        <w:rPr>
          <w:b/>
          <w:sz w:val="28"/>
          <w:szCs w:val="28"/>
        </w:rPr>
        <w:t>28-131 Solec-Zdrój</w:t>
      </w:r>
    </w:p>
    <w:p w:rsidR="0077596E" w:rsidRPr="00DE30BD" w:rsidRDefault="0077596E" w:rsidP="00A73559">
      <w:pPr>
        <w:pStyle w:val="Akapitzlist"/>
        <w:jc w:val="center"/>
        <w:rPr>
          <w:b/>
          <w:sz w:val="28"/>
          <w:szCs w:val="28"/>
        </w:rPr>
      </w:pPr>
      <w:r w:rsidRPr="00DE30BD">
        <w:rPr>
          <w:b/>
          <w:sz w:val="28"/>
          <w:szCs w:val="28"/>
        </w:rPr>
        <w:t>Piętro I</w:t>
      </w:r>
      <w:r w:rsidR="003E1604" w:rsidRPr="00DE30BD">
        <w:rPr>
          <w:b/>
          <w:sz w:val="28"/>
          <w:szCs w:val="28"/>
        </w:rPr>
        <w:t xml:space="preserve">, </w:t>
      </w:r>
      <w:r w:rsidRPr="00DE30BD">
        <w:rPr>
          <w:b/>
          <w:sz w:val="28"/>
          <w:szCs w:val="28"/>
        </w:rPr>
        <w:t xml:space="preserve"> pokój</w:t>
      </w:r>
      <w:r w:rsidR="00917294">
        <w:rPr>
          <w:b/>
          <w:sz w:val="28"/>
          <w:szCs w:val="28"/>
        </w:rPr>
        <w:t xml:space="preserve"> nr</w:t>
      </w:r>
      <w:r w:rsidR="008D114D">
        <w:rPr>
          <w:b/>
          <w:sz w:val="28"/>
          <w:szCs w:val="28"/>
        </w:rPr>
        <w:t xml:space="preserve"> 9 nie później niż do dnia 22</w:t>
      </w:r>
      <w:r w:rsidR="003D5419">
        <w:rPr>
          <w:b/>
          <w:sz w:val="28"/>
          <w:szCs w:val="28"/>
        </w:rPr>
        <w:t>.06.2015</w:t>
      </w:r>
      <w:r w:rsidRPr="00DE30BD">
        <w:rPr>
          <w:b/>
          <w:sz w:val="28"/>
          <w:szCs w:val="28"/>
        </w:rPr>
        <w:t xml:space="preserve">r. </w:t>
      </w:r>
      <w:r w:rsidR="00A73559">
        <w:rPr>
          <w:b/>
          <w:sz w:val="28"/>
          <w:szCs w:val="28"/>
        </w:rPr>
        <w:t xml:space="preserve">                    </w:t>
      </w:r>
      <w:r w:rsidR="00917294">
        <w:rPr>
          <w:b/>
          <w:sz w:val="28"/>
          <w:szCs w:val="28"/>
        </w:rPr>
        <w:t>do godz. 12</w:t>
      </w:r>
      <w:r w:rsidRPr="00DE30BD">
        <w:rPr>
          <w:b/>
          <w:sz w:val="28"/>
          <w:szCs w:val="28"/>
        </w:rPr>
        <w:t>.00.</w:t>
      </w:r>
    </w:p>
    <w:p w:rsidR="0077596E" w:rsidRDefault="0077596E" w:rsidP="0077596E">
      <w:pPr>
        <w:pStyle w:val="Akapitzlist"/>
        <w:rPr>
          <w:b/>
          <w:sz w:val="28"/>
          <w:szCs w:val="28"/>
        </w:rPr>
      </w:pPr>
    </w:p>
    <w:p w:rsidR="00876227" w:rsidRPr="00DE30BD" w:rsidRDefault="00876227" w:rsidP="0077596E">
      <w:pPr>
        <w:pStyle w:val="Akapitzlist"/>
        <w:rPr>
          <w:b/>
          <w:sz w:val="28"/>
          <w:szCs w:val="28"/>
        </w:rPr>
      </w:pPr>
    </w:p>
    <w:p w:rsidR="0077596E" w:rsidRDefault="0077596E" w:rsidP="0077596E">
      <w:pPr>
        <w:pStyle w:val="Akapitzlist"/>
        <w:jc w:val="both"/>
        <w:rPr>
          <w:sz w:val="28"/>
          <w:szCs w:val="28"/>
        </w:rPr>
      </w:pPr>
      <w:r w:rsidRPr="00DE30BD">
        <w:rPr>
          <w:sz w:val="28"/>
          <w:szCs w:val="28"/>
        </w:rPr>
        <w:t>Dla ofert przesłanych do Zamawiającego liczy się data i godzina dostarczenia ofert do siedziby Zamawiającego.</w:t>
      </w:r>
    </w:p>
    <w:p w:rsidR="000E5AEE" w:rsidRPr="008A3CDD" w:rsidRDefault="000E5AEE" w:rsidP="0077596E">
      <w:pPr>
        <w:pStyle w:val="Akapitzlist"/>
        <w:jc w:val="both"/>
        <w:rPr>
          <w:sz w:val="8"/>
          <w:szCs w:val="8"/>
        </w:rPr>
      </w:pPr>
    </w:p>
    <w:p w:rsidR="00876227" w:rsidRDefault="000E5AEE" w:rsidP="00876227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>Oferty otrzymane przez Zamawiającego po tym terminie zostaną zwrócone bez otwierania po upływie terminu przewidzianego na wniesienie protestu.</w:t>
      </w:r>
    </w:p>
    <w:p w:rsidR="006A678C" w:rsidRPr="006A678C" w:rsidRDefault="006A678C" w:rsidP="006A678C">
      <w:pPr>
        <w:pStyle w:val="Akapitzlist"/>
        <w:jc w:val="both"/>
        <w:rPr>
          <w:sz w:val="28"/>
          <w:szCs w:val="28"/>
        </w:rPr>
      </w:pPr>
    </w:p>
    <w:p w:rsidR="003E1604" w:rsidRPr="008A3CDD" w:rsidRDefault="003E1604" w:rsidP="0077596E">
      <w:pPr>
        <w:pStyle w:val="Akapitzlist"/>
        <w:jc w:val="both"/>
        <w:rPr>
          <w:sz w:val="8"/>
          <w:szCs w:val="8"/>
        </w:rPr>
      </w:pPr>
    </w:p>
    <w:p w:rsidR="003E1604" w:rsidRPr="00DE30BD" w:rsidRDefault="003E1604" w:rsidP="003E1604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>Otwarcie ofert nastąpi w siedzibie Zamawiającego:</w:t>
      </w:r>
    </w:p>
    <w:p w:rsidR="0077596E" w:rsidRPr="00DE30BD" w:rsidRDefault="0077596E" w:rsidP="0077596E">
      <w:pPr>
        <w:jc w:val="both"/>
        <w:rPr>
          <w:sz w:val="28"/>
          <w:szCs w:val="28"/>
        </w:rPr>
      </w:pPr>
    </w:p>
    <w:p w:rsidR="003E1604" w:rsidRPr="00DE30BD" w:rsidRDefault="003E1604" w:rsidP="00A73559">
      <w:pPr>
        <w:pStyle w:val="Akapitzlist"/>
        <w:jc w:val="center"/>
        <w:rPr>
          <w:b/>
          <w:sz w:val="28"/>
          <w:szCs w:val="28"/>
        </w:rPr>
      </w:pPr>
      <w:r w:rsidRPr="00DE30BD">
        <w:rPr>
          <w:b/>
          <w:sz w:val="28"/>
          <w:szCs w:val="28"/>
        </w:rPr>
        <w:t>Dom Pomocy Społecznej</w:t>
      </w:r>
    </w:p>
    <w:p w:rsidR="003E1604" w:rsidRPr="00DE30BD" w:rsidRDefault="003E1604" w:rsidP="00A73559">
      <w:pPr>
        <w:pStyle w:val="Akapitzlist"/>
        <w:jc w:val="center"/>
        <w:rPr>
          <w:b/>
          <w:sz w:val="28"/>
          <w:szCs w:val="28"/>
        </w:rPr>
      </w:pPr>
      <w:r w:rsidRPr="00DE30BD">
        <w:rPr>
          <w:b/>
          <w:sz w:val="28"/>
          <w:szCs w:val="28"/>
        </w:rPr>
        <w:t>Zborów 112</w:t>
      </w:r>
    </w:p>
    <w:p w:rsidR="003E1604" w:rsidRPr="00DE30BD" w:rsidRDefault="003E1604" w:rsidP="00A73559">
      <w:pPr>
        <w:pStyle w:val="Akapitzlist"/>
        <w:jc w:val="center"/>
        <w:rPr>
          <w:b/>
          <w:sz w:val="28"/>
          <w:szCs w:val="28"/>
        </w:rPr>
      </w:pPr>
      <w:r w:rsidRPr="00DE30BD">
        <w:rPr>
          <w:b/>
          <w:sz w:val="28"/>
          <w:szCs w:val="28"/>
        </w:rPr>
        <w:t>28-131 Solec-Zdrój</w:t>
      </w:r>
    </w:p>
    <w:p w:rsidR="003E1604" w:rsidRPr="00DE30BD" w:rsidRDefault="0020111E" w:rsidP="00A73559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Pię</w:t>
      </w:r>
      <w:r w:rsidR="00224115">
        <w:rPr>
          <w:b/>
          <w:sz w:val="28"/>
          <w:szCs w:val="28"/>
        </w:rPr>
        <w:t>tro I,  pokój nr 8 w dniu</w:t>
      </w:r>
      <w:r w:rsidR="008D114D">
        <w:rPr>
          <w:b/>
          <w:sz w:val="28"/>
          <w:szCs w:val="28"/>
        </w:rPr>
        <w:t xml:space="preserve">  22</w:t>
      </w:r>
      <w:r w:rsidR="003D5419">
        <w:rPr>
          <w:b/>
          <w:sz w:val="28"/>
          <w:szCs w:val="28"/>
        </w:rPr>
        <w:t>.06.2015</w:t>
      </w:r>
      <w:r w:rsidR="003E1604" w:rsidRPr="00DE30BD">
        <w:rPr>
          <w:b/>
          <w:sz w:val="28"/>
          <w:szCs w:val="28"/>
        </w:rPr>
        <w:t>r.</w:t>
      </w:r>
    </w:p>
    <w:p w:rsidR="003E1604" w:rsidRPr="00DE30BD" w:rsidRDefault="00917294" w:rsidP="00A73559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godz. 12</w:t>
      </w:r>
      <w:r w:rsidR="003D5419">
        <w:rPr>
          <w:b/>
          <w:sz w:val="28"/>
          <w:szCs w:val="28"/>
        </w:rPr>
        <w:t>.0</w:t>
      </w:r>
      <w:r w:rsidR="00B93DDD">
        <w:rPr>
          <w:b/>
          <w:sz w:val="28"/>
          <w:szCs w:val="28"/>
        </w:rPr>
        <w:t>5</w:t>
      </w:r>
      <w:r w:rsidR="003E1604" w:rsidRPr="00DE30BD">
        <w:rPr>
          <w:b/>
          <w:sz w:val="28"/>
          <w:szCs w:val="28"/>
        </w:rPr>
        <w:t>.</w:t>
      </w:r>
    </w:p>
    <w:p w:rsidR="00C7183A" w:rsidRPr="00DE30BD" w:rsidRDefault="00C7183A" w:rsidP="003E1604">
      <w:pPr>
        <w:pStyle w:val="Akapitzlist"/>
        <w:jc w:val="center"/>
        <w:rPr>
          <w:b/>
          <w:sz w:val="28"/>
          <w:szCs w:val="28"/>
        </w:rPr>
      </w:pPr>
    </w:p>
    <w:p w:rsidR="00C7183A" w:rsidRDefault="00C7183A" w:rsidP="00C7183A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>Bezpośrednio przed otwarciem ofert Zamawiający poda kwotę, jaką zamierza przeznaczyć na sfinansowanie zamówienia.</w:t>
      </w:r>
    </w:p>
    <w:p w:rsidR="008A3CDD" w:rsidRPr="008A3CDD" w:rsidRDefault="008A3CDD" w:rsidP="008A3CDD">
      <w:pPr>
        <w:pStyle w:val="Akapitzlist"/>
        <w:jc w:val="both"/>
        <w:rPr>
          <w:sz w:val="8"/>
          <w:szCs w:val="8"/>
        </w:rPr>
      </w:pPr>
    </w:p>
    <w:p w:rsidR="00C7183A" w:rsidRDefault="00C7183A" w:rsidP="00C7183A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>Otwarcie ofert jest jawne.</w:t>
      </w:r>
    </w:p>
    <w:p w:rsidR="008A3CDD" w:rsidRPr="008A3CDD" w:rsidRDefault="008A3CDD" w:rsidP="008A3CDD">
      <w:pPr>
        <w:pStyle w:val="Akapitzlist"/>
        <w:jc w:val="both"/>
        <w:rPr>
          <w:sz w:val="8"/>
          <w:szCs w:val="8"/>
        </w:rPr>
      </w:pPr>
    </w:p>
    <w:p w:rsidR="00710006" w:rsidRDefault="00C7183A" w:rsidP="00710006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 xml:space="preserve">Podczas otwarcia ofert Zamawiający </w:t>
      </w:r>
      <w:r w:rsidR="00DE30BD" w:rsidRPr="00DE30BD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 xml:space="preserve">poda </w:t>
      </w:r>
      <w:r w:rsidR="00DE30BD" w:rsidRPr="00DE30BD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>nazwy</w:t>
      </w:r>
      <w:r w:rsidR="00DE30BD" w:rsidRPr="00DE30BD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 xml:space="preserve"> (firm)</w:t>
      </w:r>
      <w:r w:rsidR="00DE30BD" w:rsidRPr="00DE30BD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 xml:space="preserve"> oraz</w:t>
      </w:r>
      <w:r w:rsidR="009B0E28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 xml:space="preserve"> adresy wykonawców, a także informacje dotyczące c</w:t>
      </w:r>
      <w:r w:rsidR="009B0E28">
        <w:rPr>
          <w:sz w:val="28"/>
          <w:szCs w:val="28"/>
        </w:rPr>
        <w:t>eny ofert</w:t>
      </w:r>
      <w:r w:rsidRPr="00DE30BD">
        <w:rPr>
          <w:sz w:val="28"/>
          <w:szCs w:val="28"/>
        </w:rPr>
        <w:t>.</w:t>
      </w:r>
    </w:p>
    <w:p w:rsidR="008A3CDD" w:rsidRPr="008A3CDD" w:rsidRDefault="008A3CDD" w:rsidP="008A3CDD">
      <w:pPr>
        <w:pStyle w:val="Akapitzlist"/>
        <w:jc w:val="both"/>
        <w:rPr>
          <w:sz w:val="8"/>
          <w:szCs w:val="8"/>
        </w:rPr>
      </w:pPr>
    </w:p>
    <w:p w:rsidR="00C7183A" w:rsidRPr="00DE30BD" w:rsidRDefault="00C7183A" w:rsidP="00710006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>In</w:t>
      </w:r>
      <w:r w:rsidR="006673F9" w:rsidRPr="00DE30BD">
        <w:rPr>
          <w:sz w:val="28"/>
          <w:szCs w:val="28"/>
        </w:rPr>
        <w:t xml:space="preserve">formacje, o których mowa w pkt. </w:t>
      </w:r>
      <w:r w:rsidRPr="00DE30BD">
        <w:rPr>
          <w:sz w:val="28"/>
          <w:szCs w:val="28"/>
        </w:rPr>
        <w:t xml:space="preserve">4 i 6 </w:t>
      </w:r>
      <w:r w:rsidR="00574A0E">
        <w:rPr>
          <w:sz w:val="28"/>
          <w:szCs w:val="28"/>
        </w:rPr>
        <w:t>niniejszego rozdziału</w:t>
      </w:r>
      <w:r w:rsidR="006673F9" w:rsidRPr="00DE30BD">
        <w:rPr>
          <w:sz w:val="28"/>
          <w:szCs w:val="28"/>
        </w:rPr>
        <w:t>, przekazuje niezwłocznie Wykonawcom, którzy nie byli obecni przy otwarciu ofert, na ich wniosek.</w:t>
      </w:r>
    </w:p>
    <w:p w:rsidR="006673F9" w:rsidRPr="00DE30BD" w:rsidRDefault="006673F9" w:rsidP="006673F9">
      <w:pPr>
        <w:jc w:val="both"/>
        <w:rPr>
          <w:sz w:val="28"/>
          <w:szCs w:val="28"/>
        </w:rPr>
      </w:pPr>
    </w:p>
    <w:p w:rsidR="006673F9" w:rsidRPr="00DE30BD" w:rsidRDefault="006673F9" w:rsidP="009E671D">
      <w:pPr>
        <w:jc w:val="center"/>
        <w:rPr>
          <w:b/>
          <w:sz w:val="28"/>
          <w:szCs w:val="28"/>
        </w:rPr>
      </w:pPr>
      <w:r w:rsidRPr="00DE30BD">
        <w:rPr>
          <w:b/>
          <w:sz w:val="28"/>
          <w:szCs w:val="28"/>
        </w:rPr>
        <w:t>XIV. OPIS SPOSOBU OBLICZENIA CENY I WARUNKI PŁATNOŚCI</w:t>
      </w:r>
    </w:p>
    <w:p w:rsidR="008A3CDD" w:rsidRPr="008A3CDD" w:rsidRDefault="008A3CDD" w:rsidP="008A3CDD">
      <w:pPr>
        <w:pStyle w:val="Akapitzlist"/>
        <w:jc w:val="both"/>
        <w:rPr>
          <w:sz w:val="8"/>
          <w:szCs w:val="8"/>
        </w:rPr>
      </w:pPr>
    </w:p>
    <w:p w:rsidR="00B106D6" w:rsidRPr="009E671D" w:rsidRDefault="00B106D6" w:rsidP="006673F9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>Wycenę należy przedst</w:t>
      </w:r>
      <w:r w:rsidR="009B0E28">
        <w:rPr>
          <w:sz w:val="28"/>
          <w:szCs w:val="28"/>
        </w:rPr>
        <w:t>awić dla wybranych części</w:t>
      </w:r>
      <w:r w:rsidRPr="00DE30BD">
        <w:rPr>
          <w:sz w:val="28"/>
          <w:szCs w:val="28"/>
        </w:rPr>
        <w:t xml:space="preserve"> </w:t>
      </w:r>
      <w:r w:rsidR="00917294">
        <w:rPr>
          <w:sz w:val="28"/>
          <w:szCs w:val="28"/>
        </w:rPr>
        <w:t>1-9</w:t>
      </w:r>
      <w:r w:rsidR="009B0E28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>w formularzach asortymentowo</w:t>
      </w:r>
      <w:r w:rsidR="009B0E28">
        <w:rPr>
          <w:sz w:val="28"/>
          <w:szCs w:val="28"/>
        </w:rPr>
        <w:t>-cenowych według załączników</w:t>
      </w:r>
      <w:r w:rsidR="00A73559">
        <w:rPr>
          <w:sz w:val="28"/>
          <w:szCs w:val="28"/>
        </w:rPr>
        <w:t xml:space="preserve"> nr 2</w:t>
      </w:r>
      <w:r w:rsidR="00AE5E7F">
        <w:rPr>
          <w:sz w:val="28"/>
          <w:szCs w:val="28"/>
        </w:rPr>
        <w:t>A-I</w:t>
      </w:r>
      <w:r w:rsidRPr="00DE30BD">
        <w:rPr>
          <w:sz w:val="28"/>
          <w:szCs w:val="28"/>
        </w:rPr>
        <w:t>.</w:t>
      </w:r>
    </w:p>
    <w:p w:rsidR="009E671D" w:rsidRPr="009E671D" w:rsidRDefault="009E671D" w:rsidP="009E671D">
      <w:pPr>
        <w:pStyle w:val="Akapitzlist"/>
        <w:jc w:val="both"/>
        <w:rPr>
          <w:sz w:val="8"/>
          <w:szCs w:val="8"/>
        </w:rPr>
      </w:pPr>
    </w:p>
    <w:p w:rsidR="00B106D6" w:rsidRDefault="00B106D6" w:rsidP="006673F9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 xml:space="preserve">Wykonawca winien wycenić wszystkie wyszczególnione w formularzu asortymentowo-cenowym pozycje </w:t>
      </w:r>
      <w:r w:rsidR="009B0E28">
        <w:rPr>
          <w:sz w:val="28"/>
          <w:szCs w:val="28"/>
        </w:rPr>
        <w:t>w danej części</w:t>
      </w:r>
      <w:r w:rsidRPr="00DE30BD">
        <w:rPr>
          <w:sz w:val="28"/>
          <w:szCs w:val="28"/>
        </w:rPr>
        <w:t>, na które składa ofertę.</w:t>
      </w:r>
    </w:p>
    <w:p w:rsidR="008A3CDD" w:rsidRPr="008A3CDD" w:rsidRDefault="008A3CDD" w:rsidP="008A3CDD">
      <w:pPr>
        <w:pStyle w:val="Akapitzlist"/>
        <w:jc w:val="both"/>
        <w:rPr>
          <w:sz w:val="8"/>
          <w:szCs w:val="8"/>
        </w:rPr>
      </w:pPr>
    </w:p>
    <w:p w:rsidR="00B106D6" w:rsidRDefault="00BD2E1C" w:rsidP="006673F9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formularzach</w:t>
      </w:r>
      <w:r w:rsidR="00574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asortymentowo-cenowch</w:t>
      </w:r>
      <w:r w:rsidR="00B106D6" w:rsidRPr="00DE30BD">
        <w:rPr>
          <w:sz w:val="28"/>
          <w:szCs w:val="28"/>
        </w:rPr>
        <w:t xml:space="preserve">  należy podać </w:t>
      </w:r>
      <w:r w:rsidR="00574A0E">
        <w:rPr>
          <w:sz w:val="28"/>
          <w:szCs w:val="28"/>
        </w:rPr>
        <w:t xml:space="preserve"> </w:t>
      </w:r>
      <w:r w:rsidR="00A644CC">
        <w:rPr>
          <w:sz w:val="28"/>
          <w:szCs w:val="28"/>
        </w:rPr>
        <w:t xml:space="preserve"> </w:t>
      </w:r>
      <w:r w:rsidR="003A49EA" w:rsidRPr="006C4950">
        <w:rPr>
          <w:b/>
          <w:sz w:val="28"/>
          <w:szCs w:val="28"/>
        </w:rPr>
        <w:t xml:space="preserve">cenę netto, </w:t>
      </w:r>
      <w:r w:rsidR="00A644CC">
        <w:rPr>
          <w:b/>
          <w:sz w:val="28"/>
          <w:szCs w:val="28"/>
        </w:rPr>
        <w:t xml:space="preserve"> wartość netto, </w:t>
      </w:r>
      <w:r w:rsidR="006C4950">
        <w:rPr>
          <w:b/>
          <w:sz w:val="28"/>
          <w:szCs w:val="28"/>
        </w:rPr>
        <w:t xml:space="preserve"> </w:t>
      </w:r>
      <w:r w:rsidR="0083336B">
        <w:rPr>
          <w:b/>
          <w:sz w:val="28"/>
          <w:szCs w:val="28"/>
        </w:rPr>
        <w:t xml:space="preserve">stawkę </w:t>
      </w:r>
      <w:r w:rsidR="003A49EA" w:rsidRPr="006C4950">
        <w:rPr>
          <w:b/>
          <w:sz w:val="28"/>
          <w:szCs w:val="28"/>
        </w:rPr>
        <w:t>% VAT</w:t>
      </w:r>
      <w:r w:rsidR="00B55647">
        <w:rPr>
          <w:b/>
          <w:sz w:val="28"/>
          <w:szCs w:val="28"/>
        </w:rPr>
        <w:t>, wartość VAT</w:t>
      </w:r>
      <w:r w:rsidR="003A49EA" w:rsidRPr="006C4950">
        <w:rPr>
          <w:b/>
          <w:sz w:val="28"/>
          <w:szCs w:val="28"/>
        </w:rPr>
        <w:t xml:space="preserve"> </w:t>
      </w:r>
      <w:r w:rsidR="006C4950">
        <w:rPr>
          <w:b/>
          <w:sz w:val="28"/>
          <w:szCs w:val="28"/>
        </w:rPr>
        <w:t xml:space="preserve"> </w:t>
      </w:r>
      <w:r w:rsidR="003A49EA" w:rsidRPr="006C4950">
        <w:rPr>
          <w:b/>
          <w:sz w:val="28"/>
          <w:szCs w:val="28"/>
        </w:rPr>
        <w:t xml:space="preserve">i </w:t>
      </w:r>
      <w:r w:rsidR="00A644CC">
        <w:rPr>
          <w:b/>
          <w:sz w:val="28"/>
          <w:szCs w:val="28"/>
        </w:rPr>
        <w:t xml:space="preserve"> </w:t>
      </w:r>
      <w:r w:rsidR="00B106D6" w:rsidRPr="006C4950">
        <w:rPr>
          <w:b/>
          <w:sz w:val="28"/>
          <w:szCs w:val="28"/>
        </w:rPr>
        <w:t>wartość</w:t>
      </w:r>
      <w:r w:rsidR="00574A0E" w:rsidRPr="006C4950">
        <w:rPr>
          <w:b/>
          <w:sz w:val="28"/>
          <w:szCs w:val="28"/>
        </w:rPr>
        <w:t xml:space="preserve"> </w:t>
      </w:r>
      <w:r w:rsidR="00B106D6" w:rsidRPr="006C4950">
        <w:rPr>
          <w:b/>
          <w:sz w:val="28"/>
          <w:szCs w:val="28"/>
        </w:rPr>
        <w:t xml:space="preserve"> łącznie </w:t>
      </w:r>
      <w:r w:rsidR="001A0286">
        <w:rPr>
          <w:b/>
          <w:sz w:val="28"/>
          <w:szCs w:val="28"/>
        </w:rPr>
        <w:t xml:space="preserve">         </w:t>
      </w:r>
      <w:r w:rsidR="00574A0E" w:rsidRPr="006C4950">
        <w:rPr>
          <w:b/>
          <w:sz w:val="28"/>
          <w:szCs w:val="28"/>
        </w:rPr>
        <w:t xml:space="preserve"> </w:t>
      </w:r>
      <w:r w:rsidR="00B106D6" w:rsidRPr="006C4950">
        <w:rPr>
          <w:b/>
          <w:sz w:val="28"/>
          <w:szCs w:val="28"/>
        </w:rPr>
        <w:t xml:space="preserve">z </w:t>
      </w:r>
      <w:r w:rsidR="00574A0E" w:rsidRPr="006C4950">
        <w:rPr>
          <w:b/>
          <w:sz w:val="28"/>
          <w:szCs w:val="28"/>
        </w:rPr>
        <w:t xml:space="preserve"> </w:t>
      </w:r>
      <w:r w:rsidR="00B106D6" w:rsidRPr="006C4950">
        <w:rPr>
          <w:b/>
          <w:sz w:val="28"/>
          <w:szCs w:val="28"/>
        </w:rPr>
        <w:t xml:space="preserve">podatkiem </w:t>
      </w:r>
      <w:r w:rsidR="00574A0E" w:rsidRPr="006C4950">
        <w:rPr>
          <w:b/>
          <w:sz w:val="28"/>
          <w:szCs w:val="28"/>
        </w:rPr>
        <w:t xml:space="preserve"> </w:t>
      </w:r>
      <w:r w:rsidR="00B106D6" w:rsidRPr="006C4950">
        <w:rPr>
          <w:b/>
          <w:sz w:val="28"/>
          <w:szCs w:val="28"/>
        </w:rPr>
        <w:t>VAT</w:t>
      </w:r>
      <w:r w:rsidR="00574A0E">
        <w:rPr>
          <w:sz w:val="28"/>
          <w:szCs w:val="28"/>
        </w:rPr>
        <w:t xml:space="preserve"> </w:t>
      </w:r>
      <w:r w:rsidR="009A00A5" w:rsidRPr="00DE30BD">
        <w:rPr>
          <w:sz w:val="28"/>
          <w:szCs w:val="28"/>
        </w:rPr>
        <w:t xml:space="preserve"> w</w:t>
      </w:r>
      <w:r w:rsidR="00574A0E">
        <w:rPr>
          <w:sz w:val="28"/>
          <w:szCs w:val="28"/>
        </w:rPr>
        <w:t xml:space="preserve"> </w:t>
      </w:r>
      <w:r w:rsidR="009A00A5" w:rsidRPr="00DE30BD">
        <w:rPr>
          <w:sz w:val="28"/>
          <w:szCs w:val="28"/>
        </w:rPr>
        <w:t xml:space="preserve"> złotych</w:t>
      </w:r>
      <w:r w:rsidR="00574A0E">
        <w:rPr>
          <w:sz w:val="28"/>
          <w:szCs w:val="28"/>
        </w:rPr>
        <w:t xml:space="preserve"> </w:t>
      </w:r>
      <w:r w:rsidR="009A00A5" w:rsidRPr="00DE30BD">
        <w:rPr>
          <w:sz w:val="28"/>
          <w:szCs w:val="28"/>
        </w:rPr>
        <w:t xml:space="preserve"> polskich </w:t>
      </w:r>
      <w:r w:rsidR="00B106D6" w:rsidRPr="00DE30BD">
        <w:rPr>
          <w:sz w:val="28"/>
          <w:szCs w:val="28"/>
        </w:rPr>
        <w:t xml:space="preserve"> z dokładnością do dwóch </w:t>
      </w:r>
      <w:r w:rsidR="00574A0E">
        <w:rPr>
          <w:sz w:val="28"/>
          <w:szCs w:val="28"/>
        </w:rPr>
        <w:t xml:space="preserve"> </w:t>
      </w:r>
      <w:r w:rsidR="00B106D6" w:rsidRPr="00DE30BD">
        <w:rPr>
          <w:sz w:val="28"/>
          <w:szCs w:val="28"/>
        </w:rPr>
        <w:t xml:space="preserve">miejsc po przecinku. </w:t>
      </w:r>
    </w:p>
    <w:p w:rsidR="00BD2E1C" w:rsidRPr="00A32E97" w:rsidRDefault="00BD2E1C" w:rsidP="00BD2E1C">
      <w:pPr>
        <w:pStyle w:val="Akapitzlist"/>
        <w:rPr>
          <w:sz w:val="8"/>
          <w:szCs w:val="8"/>
        </w:rPr>
      </w:pPr>
    </w:p>
    <w:p w:rsidR="00BD2E1C" w:rsidRPr="00BD2E1C" w:rsidRDefault="00BD2E1C" w:rsidP="00BD2E1C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 xml:space="preserve">Wykonawca określi cenę całkowitą </w:t>
      </w:r>
      <w:r w:rsidR="00864B87">
        <w:rPr>
          <w:sz w:val="28"/>
          <w:szCs w:val="28"/>
        </w:rPr>
        <w:t>brutto każdej części 1-9</w:t>
      </w:r>
      <w:r>
        <w:rPr>
          <w:sz w:val="28"/>
          <w:szCs w:val="28"/>
        </w:rPr>
        <w:t xml:space="preserve"> oferty </w:t>
      </w:r>
      <w:r w:rsidRPr="00DE30BD">
        <w:rPr>
          <w:sz w:val="28"/>
          <w:szCs w:val="28"/>
        </w:rPr>
        <w:t>dla przedmiotu zamówienia, podając ją w zapisie liczbowym i słownym.</w:t>
      </w:r>
    </w:p>
    <w:p w:rsidR="0083336B" w:rsidRPr="0083336B" w:rsidRDefault="0083336B" w:rsidP="0083336B">
      <w:pPr>
        <w:pStyle w:val="Akapitzlist"/>
        <w:jc w:val="both"/>
        <w:rPr>
          <w:sz w:val="8"/>
          <w:szCs w:val="8"/>
        </w:rPr>
      </w:pPr>
    </w:p>
    <w:p w:rsidR="009A00A5" w:rsidRDefault="009A00A5" w:rsidP="006673F9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>Prawidłowe  ustalenie  podatku VAT  należy  do  obowiązków  Wykonawcy  zgodnie z przepisami ustawy o podatku od towarów i usług. Zamawiający nie uzna za oczywistą omyłkę i nie będzie poprawiał błędnie ustalonego podatku VAT.</w:t>
      </w:r>
    </w:p>
    <w:p w:rsidR="0083336B" w:rsidRPr="0083336B" w:rsidRDefault="0083336B" w:rsidP="0083336B">
      <w:pPr>
        <w:pStyle w:val="Akapitzlist"/>
        <w:jc w:val="both"/>
        <w:rPr>
          <w:sz w:val="8"/>
          <w:szCs w:val="8"/>
        </w:rPr>
      </w:pPr>
    </w:p>
    <w:p w:rsidR="003228BC" w:rsidRDefault="003228BC" w:rsidP="006673F9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>Zamawiający dopuszcza możliwość kore</w:t>
      </w:r>
      <w:r w:rsidR="003A49EA">
        <w:rPr>
          <w:sz w:val="28"/>
          <w:szCs w:val="28"/>
        </w:rPr>
        <w:t xml:space="preserve">kty cen dostarczanych produktów    </w:t>
      </w:r>
      <w:r w:rsidRPr="00DE30BD">
        <w:rPr>
          <w:sz w:val="28"/>
          <w:szCs w:val="28"/>
        </w:rPr>
        <w:t xml:space="preserve">żywnościowych </w:t>
      </w:r>
      <w:r w:rsidR="003A49EA">
        <w:rPr>
          <w:sz w:val="28"/>
          <w:szCs w:val="28"/>
        </w:rPr>
        <w:t xml:space="preserve">    </w:t>
      </w:r>
      <w:r w:rsidRPr="00DE30BD">
        <w:rPr>
          <w:sz w:val="28"/>
          <w:szCs w:val="28"/>
        </w:rPr>
        <w:t>w</w:t>
      </w:r>
      <w:r w:rsidR="003A49EA">
        <w:rPr>
          <w:sz w:val="28"/>
          <w:szCs w:val="28"/>
        </w:rPr>
        <w:t xml:space="preserve">   </w:t>
      </w:r>
      <w:r w:rsidR="006673F9" w:rsidRPr="00DE30BD">
        <w:rPr>
          <w:sz w:val="28"/>
          <w:szCs w:val="28"/>
        </w:rPr>
        <w:t xml:space="preserve"> </w:t>
      </w:r>
      <w:r w:rsidR="003A49EA">
        <w:rPr>
          <w:sz w:val="28"/>
          <w:szCs w:val="28"/>
        </w:rPr>
        <w:t xml:space="preserve"> </w:t>
      </w:r>
      <w:r w:rsidR="006673F9" w:rsidRPr="00DE30BD">
        <w:rPr>
          <w:sz w:val="28"/>
          <w:szCs w:val="28"/>
        </w:rPr>
        <w:t>okres</w:t>
      </w:r>
      <w:r w:rsidRPr="00DE30BD">
        <w:rPr>
          <w:sz w:val="28"/>
          <w:szCs w:val="28"/>
        </w:rPr>
        <w:t>ie</w:t>
      </w:r>
      <w:r w:rsidR="003A49EA">
        <w:rPr>
          <w:sz w:val="28"/>
          <w:szCs w:val="28"/>
        </w:rPr>
        <w:t xml:space="preserve">   </w:t>
      </w:r>
      <w:r w:rsidR="006673F9" w:rsidRPr="00DE30BD">
        <w:rPr>
          <w:sz w:val="28"/>
          <w:szCs w:val="28"/>
        </w:rPr>
        <w:t xml:space="preserve"> </w:t>
      </w:r>
      <w:r w:rsidR="003A49EA">
        <w:rPr>
          <w:sz w:val="28"/>
          <w:szCs w:val="28"/>
        </w:rPr>
        <w:t xml:space="preserve"> </w:t>
      </w:r>
      <w:r w:rsidR="006673F9" w:rsidRPr="00DE30BD">
        <w:rPr>
          <w:sz w:val="28"/>
          <w:szCs w:val="28"/>
        </w:rPr>
        <w:t>realizacji</w:t>
      </w:r>
      <w:r w:rsidR="003A49EA">
        <w:rPr>
          <w:sz w:val="28"/>
          <w:szCs w:val="28"/>
        </w:rPr>
        <w:t xml:space="preserve">   </w:t>
      </w:r>
      <w:r w:rsidR="006673F9" w:rsidRPr="00DE30BD">
        <w:rPr>
          <w:sz w:val="28"/>
          <w:szCs w:val="28"/>
        </w:rPr>
        <w:t xml:space="preserve"> zamówienia, </w:t>
      </w:r>
      <w:r w:rsidRPr="00DE30BD">
        <w:rPr>
          <w:sz w:val="28"/>
          <w:szCs w:val="28"/>
        </w:rPr>
        <w:t>w przypadkach</w:t>
      </w:r>
      <w:r w:rsidR="006A678C">
        <w:rPr>
          <w:sz w:val="28"/>
          <w:szCs w:val="28"/>
        </w:rPr>
        <w:t>:</w:t>
      </w:r>
    </w:p>
    <w:p w:rsidR="006A678C" w:rsidRPr="006A678C" w:rsidRDefault="006A678C" w:rsidP="006A678C">
      <w:pPr>
        <w:jc w:val="both"/>
        <w:rPr>
          <w:sz w:val="28"/>
          <w:szCs w:val="28"/>
        </w:rPr>
      </w:pPr>
    </w:p>
    <w:p w:rsidR="003228BC" w:rsidRDefault="003228BC" w:rsidP="005C7F5B">
      <w:pPr>
        <w:pStyle w:val="Akapitzlist"/>
        <w:numPr>
          <w:ilvl w:val="0"/>
          <w:numId w:val="31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>zmiany stawki podatku VAT - o różnicę wynikającą z jej dotychczasowej wielkości a wprowadzoną zmianą; jednak nie wcześniej niż po dacie rozpoczęcia jej obowiązywania. Zmiana umowy w tym zak</w:t>
      </w:r>
      <w:r w:rsidR="00642B43">
        <w:rPr>
          <w:sz w:val="28"/>
          <w:szCs w:val="28"/>
        </w:rPr>
        <w:t>resie może być wprowadzona</w:t>
      </w:r>
      <w:r w:rsidRPr="00DE30BD">
        <w:rPr>
          <w:sz w:val="28"/>
          <w:szCs w:val="28"/>
        </w:rPr>
        <w:t xml:space="preserve"> na wniosek Wykonawcy. Jednocześnie Wykonawca zobowiązuje  się do przedstawienia Zamawiającemu podstawy prawnej do podwyższenia lub obniżenia stawki podatku VAT  np. rozporządzenie, obwieszczenie, ustawa lub innej podstawy do zmiany.</w:t>
      </w:r>
    </w:p>
    <w:p w:rsidR="0083336B" w:rsidRPr="0083336B" w:rsidRDefault="0083336B" w:rsidP="0083336B">
      <w:pPr>
        <w:pStyle w:val="Akapitzlist"/>
        <w:ind w:left="1305"/>
        <w:jc w:val="both"/>
        <w:rPr>
          <w:sz w:val="8"/>
          <w:szCs w:val="8"/>
        </w:rPr>
      </w:pPr>
    </w:p>
    <w:p w:rsidR="00AB3358" w:rsidRDefault="003228BC" w:rsidP="005C7F5B">
      <w:pPr>
        <w:pStyle w:val="Akapitzlist"/>
        <w:numPr>
          <w:ilvl w:val="0"/>
          <w:numId w:val="31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>w przypadku zmiany powyżej 3% kwartalnego wskaźnika cen towarów</w:t>
      </w:r>
      <w:r w:rsidR="003A49EA">
        <w:rPr>
          <w:sz w:val="28"/>
          <w:szCs w:val="28"/>
        </w:rPr>
        <w:t xml:space="preserve">  </w:t>
      </w:r>
      <w:r w:rsidRPr="00DE30BD">
        <w:rPr>
          <w:sz w:val="28"/>
          <w:szCs w:val="28"/>
        </w:rPr>
        <w:t xml:space="preserve"> i </w:t>
      </w:r>
      <w:r w:rsidR="00574A0E">
        <w:rPr>
          <w:sz w:val="28"/>
          <w:szCs w:val="28"/>
        </w:rPr>
        <w:t xml:space="preserve">   </w:t>
      </w:r>
      <w:r w:rsidRPr="00DE30BD">
        <w:rPr>
          <w:sz w:val="28"/>
          <w:szCs w:val="28"/>
        </w:rPr>
        <w:t>usług</w:t>
      </w:r>
      <w:r w:rsidR="00574A0E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 xml:space="preserve"> </w:t>
      </w:r>
      <w:r w:rsidR="00574A0E">
        <w:rPr>
          <w:sz w:val="28"/>
          <w:szCs w:val="28"/>
        </w:rPr>
        <w:t xml:space="preserve">  </w:t>
      </w:r>
      <w:r w:rsidRPr="00DE30BD">
        <w:rPr>
          <w:sz w:val="28"/>
          <w:szCs w:val="28"/>
        </w:rPr>
        <w:t>podawanego</w:t>
      </w:r>
      <w:r w:rsidR="00574A0E">
        <w:rPr>
          <w:sz w:val="28"/>
          <w:szCs w:val="28"/>
        </w:rPr>
        <w:t xml:space="preserve">  </w:t>
      </w:r>
      <w:r w:rsidRPr="00DE30BD">
        <w:rPr>
          <w:sz w:val="28"/>
          <w:szCs w:val="28"/>
        </w:rPr>
        <w:t xml:space="preserve"> </w:t>
      </w:r>
      <w:r w:rsidR="00574A0E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 xml:space="preserve">przez </w:t>
      </w:r>
      <w:r w:rsidR="00574A0E">
        <w:rPr>
          <w:sz w:val="28"/>
          <w:szCs w:val="28"/>
        </w:rPr>
        <w:t xml:space="preserve">   </w:t>
      </w:r>
      <w:r w:rsidRPr="00DE30BD">
        <w:rPr>
          <w:sz w:val="28"/>
          <w:szCs w:val="28"/>
        </w:rPr>
        <w:t xml:space="preserve">GUS, </w:t>
      </w:r>
      <w:r w:rsidR="00574A0E">
        <w:rPr>
          <w:sz w:val="28"/>
          <w:szCs w:val="28"/>
        </w:rPr>
        <w:t xml:space="preserve">   </w:t>
      </w:r>
      <w:r w:rsidRPr="00DE30BD">
        <w:rPr>
          <w:sz w:val="28"/>
          <w:szCs w:val="28"/>
        </w:rPr>
        <w:t xml:space="preserve">publikowanego w Monitorze Polskim, – o wielkość tegoż wskaźnika, jednak nie wcześniej </w:t>
      </w:r>
      <w:r w:rsidR="00220F2A">
        <w:rPr>
          <w:sz w:val="28"/>
          <w:szCs w:val="28"/>
        </w:rPr>
        <w:t xml:space="preserve">    </w:t>
      </w:r>
      <w:r w:rsidRPr="00DE30BD">
        <w:rPr>
          <w:sz w:val="28"/>
          <w:szCs w:val="28"/>
        </w:rPr>
        <w:t>niż</w:t>
      </w:r>
      <w:r w:rsidR="00220F2A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 xml:space="preserve"> </w:t>
      </w:r>
      <w:r w:rsidR="00220F2A">
        <w:rPr>
          <w:sz w:val="28"/>
          <w:szCs w:val="28"/>
        </w:rPr>
        <w:t xml:space="preserve">   </w:t>
      </w:r>
      <w:r w:rsidRPr="00DE30BD">
        <w:rPr>
          <w:sz w:val="28"/>
          <w:szCs w:val="28"/>
        </w:rPr>
        <w:t>po</w:t>
      </w:r>
      <w:r w:rsidR="00AB3358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 xml:space="preserve"> </w:t>
      </w:r>
      <w:r w:rsidR="00220F2A">
        <w:rPr>
          <w:sz w:val="28"/>
          <w:szCs w:val="28"/>
        </w:rPr>
        <w:t xml:space="preserve"> </w:t>
      </w:r>
      <w:r w:rsidR="009A00A5" w:rsidRPr="00DE30BD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>jego</w:t>
      </w:r>
      <w:r w:rsidR="00220F2A">
        <w:rPr>
          <w:sz w:val="28"/>
          <w:szCs w:val="28"/>
        </w:rPr>
        <w:t xml:space="preserve">  </w:t>
      </w:r>
      <w:r w:rsidRPr="00DE30BD">
        <w:rPr>
          <w:sz w:val="28"/>
          <w:szCs w:val="28"/>
        </w:rPr>
        <w:t xml:space="preserve"> </w:t>
      </w:r>
      <w:r w:rsidR="005C7F5B" w:rsidRPr="00DE30BD">
        <w:rPr>
          <w:sz w:val="28"/>
          <w:szCs w:val="28"/>
        </w:rPr>
        <w:t>ogłoszeniu</w:t>
      </w:r>
      <w:r w:rsidR="009A00A5" w:rsidRPr="00DE30BD">
        <w:rPr>
          <w:sz w:val="28"/>
          <w:szCs w:val="28"/>
        </w:rPr>
        <w:t xml:space="preserve"> </w:t>
      </w:r>
      <w:r w:rsidR="003A49EA">
        <w:rPr>
          <w:sz w:val="28"/>
          <w:szCs w:val="28"/>
        </w:rPr>
        <w:t xml:space="preserve"> </w:t>
      </w:r>
      <w:r w:rsidR="00220F2A">
        <w:rPr>
          <w:sz w:val="28"/>
          <w:szCs w:val="28"/>
        </w:rPr>
        <w:t xml:space="preserve"> </w:t>
      </w:r>
      <w:r w:rsidR="00AB3358">
        <w:rPr>
          <w:sz w:val="28"/>
          <w:szCs w:val="28"/>
        </w:rPr>
        <w:t xml:space="preserve"> </w:t>
      </w:r>
      <w:r w:rsidR="003A49EA">
        <w:rPr>
          <w:sz w:val="28"/>
          <w:szCs w:val="28"/>
        </w:rPr>
        <w:t>po</w:t>
      </w:r>
      <w:r w:rsidR="009A00A5" w:rsidRPr="00DE30BD">
        <w:rPr>
          <w:sz w:val="28"/>
          <w:szCs w:val="28"/>
        </w:rPr>
        <w:t xml:space="preserve"> </w:t>
      </w:r>
      <w:r w:rsidR="00220F2A">
        <w:rPr>
          <w:sz w:val="28"/>
          <w:szCs w:val="28"/>
        </w:rPr>
        <w:t xml:space="preserve"> </w:t>
      </w:r>
      <w:r w:rsidR="001A0286">
        <w:rPr>
          <w:sz w:val="28"/>
          <w:szCs w:val="28"/>
        </w:rPr>
        <w:t xml:space="preserve"> I</w:t>
      </w:r>
      <w:r w:rsidR="008656BA">
        <w:rPr>
          <w:sz w:val="28"/>
          <w:szCs w:val="28"/>
        </w:rPr>
        <w:t>II</w:t>
      </w:r>
      <w:r w:rsidR="003A49EA">
        <w:rPr>
          <w:sz w:val="28"/>
          <w:szCs w:val="28"/>
        </w:rPr>
        <w:t xml:space="preserve">  </w:t>
      </w:r>
      <w:r w:rsidR="00220F2A">
        <w:rPr>
          <w:sz w:val="28"/>
          <w:szCs w:val="28"/>
        </w:rPr>
        <w:t xml:space="preserve"> </w:t>
      </w:r>
      <w:r w:rsidR="003A49EA">
        <w:rPr>
          <w:sz w:val="28"/>
          <w:szCs w:val="28"/>
        </w:rPr>
        <w:t xml:space="preserve">kwartale </w:t>
      </w:r>
      <w:r w:rsidR="001A0286">
        <w:rPr>
          <w:sz w:val="28"/>
          <w:szCs w:val="28"/>
        </w:rPr>
        <w:t xml:space="preserve"> 2015</w:t>
      </w:r>
      <w:r w:rsidR="00220F2A">
        <w:rPr>
          <w:sz w:val="28"/>
          <w:szCs w:val="28"/>
        </w:rPr>
        <w:t xml:space="preserve">r. </w:t>
      </w:r>
      <w:r w:rsidR="00AB3358">
        <w:rPr>
          <w:sz w:val="28"/>
          <w:szCs w:val="28"/>
        </w:rPr>
        <w:t>w stos</w:t>
      </w:r>
      <w:r w:rsidR="008656BA">
        <w:rPr>
          <w:sz w:val="28"/>
          <w:szCs w:val="28"/>
        </w:rPr>
        <w:t>unku do II</w:t>
      </w:r>
      <w:r w:rsidR="00917294">
        <w:rPr>
          <w:sz w:val="28"/>
          <w:szCs w:val="28"/>
        </w:rPr>
        <w:t xml:space="preserve"> kwartału 2014</w:t>
      </w:r>
      <w:r w:rsidR="005C7F5B" w:rsidRPr="00DE30BD">
        <w:rPr>
          <w:sz w:val="28"/>
          <w:szCs w:val="28"/>
        </w:rPr>
        <w:t xml:space="preserve">r. </w:t>
      </w:r>
      <w:r w:rsidRPr="00DE30BD">
        <w:rPr>
          <w:sz w:val="28"/>
          <w:szCs w:val="28"/>
        </w:rPr>
        <w:t>Zmiana umowy w tym zak</w:t>
      </w:r>
      <w:r w:rsidR="00642B43">
        <w:rPr>
          <w:sz w:val="28"/>
          <w:szCs w:val="28"/>
        </w:rPr>
        <w:t xml:space="preserve">resie może być wprowadzona </w:t>
      </w:r>
      <w:r w:rsidRPr="00DE30BD">
        <w:rPr>
          <w:sz w:val="28"/>
          <w:szCs w:val="28"/>
        </w:rPr>
        <w:t xml:space="preserve"> na</w:t>
      </w:r>
      <w:r w:rsidR="003A49EA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 xml:space="preserve"> wniosek</w:t>
      </w:r>
      <w:r w:rsidR="003A49EA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 xml:space="preserve"> Wykonawcy. </w:t>
      </w:r>
      <w:r w:rsidR="003A49EA">
        <w:rPr>
          <w:sz w:val="28"/>
          <w:szCs w:val="28"/>
        </w:rPr>
        <w:t xml:space="preserve"> </w:t>
      </w:r>
    </w:p>
    <w:p w:rsidR="003228BC" w:rsidRDefault="003228BC" w:rsidP="00AB3358">
      <w:pPr>
        <w:pStyle w:val="Akapitzlist"/>
        <w:ind w:left="1305"/>
        <w:jc w:val="both"/>
        <w:rPr>
          <w:sz w:val="28"/>
          <w:szCs w:val="28"/>
        </w:rPr>
      </w:pPr>
      <w:r w:rsidRPr="00DE30BD">
        <w:rPr>
          <w:sz w:val="28"/>
          <w:szCs w:val="28"/>
        </w:rPr>
        <w:t>Jednocześnie Wykonawca zobowiązuje się do przedstawienia Zamawiającemu podstawy do podwyższenia lub obniżenia cen towarów np.</w:t>
      </w:r>
      <w:r w:rsidR="005C7F5B" w:rsidRPr="00DE30BD">
        <w:rPr>
          <w:sz w:val="28"/>
          <w:szCs w:val="28"/>
        </w:rPr>
        <w:t xml:space="preserve"> rozporządzenie, obwieszczenie,  </w:t>
      </w:r>
      <w:r w:rsidRPr="00DE30BD">
        <w:rPr>
          <w:sz w:val="28"/>
          <w:szCs w:val="28"/>
        </w:rPr>
        <w:t>ustawa lub innej podstawy prawnej do zmiany cen.</w:t>
      </w:r>
    </w:p>
    <w:p w:rsidR="0083336B" w:rsidRPr="0083336B" w:rsidRDefault="0083336B" w:rsidP="00AB3358">
      <w:pPr>
        <w:pStyle w:val="Akapitzlist"/>
        <w:ind w:left="1305"/>
        <w:jc w:val="both"/>
        <w:rPr>
          <w:sz w:val="8"/>
          <w:szCs w:val="8"/>
        </w:rPr>
      </w:pPr>
    </w:p>
    <w:p w:rsidR="005C7F5B" w:rsidRDefault="003228BC" w:rsidP="005C7F5B">
      <w:pPr>
        <w:pStyle w:val="Akapitzlist"/>
        <w:numPr>
          <w:ilvl w:val="0"/>
          <w:numId w:val="31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>w przypadku obniżenia cen producenta lub zastosowania promocyjnej obniżki cen, Zamawiający zastrzega sobie prawo zakupu</w:t>
      </w:r>
      <w:r w:rsidR="005C7F5B" w:rsidRPr="00DE30BD">
        <w:rPr>
          <w:sz w:val="28"/>
          <w:szCs w:val="28"/>
        </w:rPr>
        <w:t xml:space="preserve"> asortymentu objętego umową po </w:t>
      </w:r>
      <w:r w:rsidR="001D24C2">
        <w:rPr>
          <w:sz w:val="28"/>
          <w:szCs w:val="28"/>
        </w:rPr>
        <w:t>cenach odpowiednio obniżonych,</w:t>
      </w:r>
      <w:r w:rsidR="005C7F5B" w:rsidRPr="00DE30BD">
        <w:rPr>
          <w:sz w:val="28"/>
          <w:szCs w:val="28"/>
        </w:rPr>
        <w:t xml:space="preserve"> </w:t>
      </w:r>
      <w:r w:rsidR="006673F9" w:rsidRPr="00DE30BD">
        <w:rPr>
          <w:sz w:val="28"/>
          <w:szCs w:val="28"/>
        </w:rPr>
        <w:t>niezależnie od wszelkich czynników.</w:t>
      </w:r>
    </w:p>
    <w:p w:rsidR="00F81CCE" w:rsidRPr="00F81CCE" w:rsidRDefault="00F81CCE" w:rsidP="00F81CCE">
      <w:pPr>
        <w:pStyle w:val="Akapitzlist"/>
        <w:ind w:left="1305"/>
        <w:jc w:val="both"/>
        <w:rPr>
          <w:sz w:val="8"/>
          <w:szCs w:val="8"/>
        </w:rPr>
      </w:pPr>
    </w:p>
    <w:p w:rsidR="0083336B" w:rsidRPr="0083336B" w:rsidRDefault="0083336B" w:rsidP="0083336B">
      <w:pPr>
        <w:pStyle w:val="Akapitzlist"/>
        <w:ind w:left="1305"/>
        <w:jc w:val="both"/>
        <w:rPr>
          <w:sz w:val="8"/>
          <w:szCs w:val="8"/>
        </w:rPr>
      </w:pPr>
    </w:p>
    <w:p w:rsidR="006673F9" w:rsidRDefault="006673F9" w:rsidP="006673F9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>Walutą ceny oferowanej jest złoty polski.</w:t>
      </w:r>
    </w:p>
    <w:p w:rsidR="0083336B" w:rsidRPr="0083336B" w:rsidRDefault="0083336B" w:rsidP="0083336B">
      <w:pPr>
        <w:pStyle w:val="Akapitzlist"/>
        <w:jc w:val="both"/>
        <w:rPr>
          <w:sz w:val="8"/>
          <w:szCs w:val="8"/>
        </w:rPr>
      </w:pPr>
    </w:p>
    <w:p w:rsidR="006673F9" w:rsidRDefault="006673F9" w:rsidP="006673F9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 xml:space="preserve">W </w:t>
      </w:r>
      <w:r w:rsidR="00574A0E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 xml:space="preserve">przypadku </w:t>
      </w:r>
      <w:r w:rsidR="00574A0E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>rozbieżności</w:t>
      </w:r>
      <w:r w:rsidR="003A49EA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 xml:space="preserve"> Zamawiający</w:t>
      </w:r>
      <w:r w:rsidR="003A49EA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 xml:space="preserve"> poprawia</w:t>
      </w:r>
      <w:r w:rsidR="003A49EA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 xml:space="preserve"> omyłki </w:t>
      </w:r>
      <w:r w:rsidR="003A49EA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>rachunkowe w obliczeniu ceny w sposób określony w art. 88 ustawy.</w:t>
      </w:r>
    </w:p>
    <w:p w:rsidR="0083336B" w:rsidRPr="0083336B" w:rsidRDefault="0083336B" w:rsidP="0083336B">
      <w:pPr>
        <w:pStyle w:val="Akapitzlist"/>
        <w:jc w:val="both"/>
        <w:rPr>
          <w:sz w:val="8"/>
          <w:szCs w:val="8"/>
        </w:rPr>
      </w:pPr>
    </w:p>
    <w:p w:rsidR="006673F9" w:rsidRDefault="006673F9" w:rsidP="006673F9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 xml:space="preserve">Płatność </w:t>
      </w:r>
      <w:r w:rsidR="00766B08" w:rsidRPr="00DE30BD">
        <w:rPr>
          <w:sz w:val="28"/>
          <w:szCs w:val="28"/>
        </w:rPr>
        <w:t xml:space="preserve">  </w:t>
      </w:r>
      <w:r w:rsidRPr="00DE30BD">
        <w:rPr>
          <w:sz w:val="28"/>
          <w:szCs w:val="28"/>
        </w:rPr>
        <w:t>za</w:t>
      </w:r>
      <w:r w:rsidR="00766B08" w:rsidRPr="00DE30BD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 xml:space="preserve"> </w:t>
      </w:r>
      <w:r w:rsidR="00766B08" w:rsidRPr="00DE30BD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 xml:space="preserve">wykonanie </w:t>
      </w:r>
      <w:r w:rsidR="00766B08" w:rsidRPr="00DE30BD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>zamówienia</w:t>
      </w:r>
      <w:r w:rsidR="00FF3157" w:rsidRPr="00DE30BD">
        <w:rPr>
          <w:sz w:val="28"/>
          <w:szCs w:val="28"/>
        </w:rPr>
        <w:t xml:space="preserve"> </w:t>
      </w:r>
      <w:r w:rsidR="00766B08" w:rsidRPr="00DE30BD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 xml:space="preserve"> nastąpi</w:t>
      </w:r>
      <w:r w:rsidR="00766B08" w:rsidRPr="00DE30BD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 xml:space="preserve">  </w:t>
      </w:r>
      <w:r w:rsidR="00FF3157" w:rsidRPr="00DE30BD">
        <w:rPr>
          <w:sz w:val="28"/>
          <w:szCs w:val="28"/>
        </w:rPr>
        <w:t xml:space="preserve">przez </w:t>
      </w:r>
      <w:r w:rsidR="00766B08" w:rsidRPr="00DE30BD">
        <w:rPr>
          <w:sz w:val="28"/>
          <w:szCs w:val="28"/>
        </w:rPr>
        <w:t xml:space="preserve"> </w:t>
      </w:r>
      <w:r w:rsidR="00FF3157" w:rsidRPr="00DE30BD">
        <w:rPr>
          <w:sz w:val="28"/>
          <w:szCs w:val="28"/>
        </w:rPr>
        <w:t xml:space="preserve">Zamawiającego </w:t>
      </w:r>
      <w:r w:rsidR="00766B08" w:rsidRPr="00DE30BD">
        <w:rPr>
          <w:sz w:val="28"/>
          <w:szCs w:val="28"/>
        </w:rPr>
        <w:t xml:space="preserve"> </w:t>
      </w:r>
      <w:r w:rsidR="00FF3157" w:rsidRPr="00DE30BD">
        <w:rPr>
          <w:sz w:val="28"/>
          <w:szCs w:val="28"/>
        </w:rPr>
        <w:t>przelewem  w ciągu 30 dni od</w:t>
      </w:r>
      <w:r w:rsidRPr="00DE30BD">
        <w:rPr>
          <w:sz w:val="28"/>
          <w:szCs w:val="28"/>
        </w:rPr>
        <w:t xml:space="preserve"> </w:t>
      </w:r>
      <w:r w:rsidR="00FF3157" w:rsidRPr="00DE30BD">
        <w:rPr>
          <w:sz w:val="28"/>
          <w:szCs w:val="28"/>
        </w:rPr>
        <w:t xml:space="preserve">dnia dostarczenia </w:t>
      </w:r>
      <w:r w:rsidRPr="00DE30BD">
        <w:rPr>
          <w:sz w:val="28"/>
          <w:szCs w:val="28"/>
        </w:rPr>
        <w:t>przez Wykonawc</w:t>
      </w:r>
      <w:r w:rsidR="00FF3157" w:rsidRPr="00DE30BD">
        <w:rPr>
          <w:sz w:val="28"/>
          <w:szCs w:val="28"/>
        </w:rPr>
        <w:t xml:space="preserve">ę prawidłowo </w:t>
      </w:r>
      <w:r w:rsidR="003A49EA">
        <w:rPr>
          <w:sz w:val="28"/>
          <w:szCs w:val="28"/>
        </w:rPr>
        <w:t xml:space="preserve"> </w:t>
      </w:r>
      <w:r w:rsidR="00FF3157" w:rsidRPr="00DE30BD">
        <w:rPr>
          <w:sz w:val="28"/>
          <w:szCs w:val="28"/>
        </w:rPr>
        <w:t>wystawionej</w:t>
      </w:r>
      <w:r w:rsidR="003A49EA">
        <w:rPr>
          <w:sz w:val="28"/>
          <w:szCs w:val="28"/>
        </w:rPr>
        <w:t xml:space="preserve"> </w:t>
      </w:r>
      <w:r w:rsidR="00FF3157" w:rsidRPr="00DE30BD">
        <w:rPr>
          <w:sz w:val="28"/>
          <w:szCs w:val="28"/>
        </w:rPr>
        <w:t xml:space="preserve"> faktury VAT za dostarczoną</w:t>
      </w:r>
      <w:r w:rsidR="003A49EA">
        <w:rPr>
          <w:sz w:val="28"/>
          <w:szCs w:val="28"/>
        </w:rPr>
        <w:t xml:space="preserve"> </w:t>
      </w:r>
      <w:r w:rsidR="00FF3157" w:rsidRPr="00DE30BD">
        <w:rPr>
          <w:sz w:val="28"/>
          <w:szCs w:val="28"/>
        </w:rPr>
        <w:t xml:space="preserve"> partię </w:t>
      </w:r>
      <w:r w:rsidR="003A49EA">
        <w:rPr>
          <w:sz w:val="28"/>
          <w:szCs w:val="28"/>
        </w:rPr>
        <w:t xml:space="preserve"> produktów </w:t>
      </w:r>
      <w:r w:rsidR="00FF3157" w:rsidRPr="00DE30BD">
        <w:rPr>
          <w:sz w:val="28"/>
          <w:szCs w:val="28"/>
        </w:rPr>
        <w:t xml:space="preserve"> żywnościowych do Zamawiającego.</w:t>
      </w:r>
    </w:p>
    <w:p w:rsidR="002E15A1" w:rsidRPr="002E15A1" w:rsidRDefault="002E15A1" w:rsidP="002E15A1">
      <w:pPr>
        <w:pStyle w:val="Akapitzlist"/>
        <w:jc w:val="both"/>
        <w:rPr>
          <w:sz w:val="8"/>
          <w:szCs w:val="8"/>
        </w:rPr>
      </w:pPr>
    </w:p>
    <w:p w:rsidR="00FF3157" w:rsidRPr="00DE30BD" w:rsidRDefault="003A49EA" w:rsidP="006673F9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3157" w:rsidRPr="00DE30BD">
        <w:rPr>
          <w:sz w:val="28"/>
          <w:szCs w:val="28"/>
        </w:rPr>
        <w:t>Za dokonanie płatności przyjmuje się datę obciążenia rachunku Zamawiającego</w:t>
      </w:r>
      <w:r w:rsidR="00766B08" w:rsidRPr="00DE30BD">
        <w:rPr>
          <w:sz w:val="28"/>
          <w:szCs w:val="28"/>
        </w:rPr>
        <w:t>.</w:t>
      </w:r>
    </w:p>
    <w:p w:rsidR="008656BA" w:rsidRDefault="008656BA" w:rsidP="00766B08">
      <w:pPr>
        <w:pStyle w:val="Akapitzlist"/>
        <w:jc w:val="both"/>
        <w:rPr>
          <w:sz w:val="28"/>
          <w:szCs w:val="28"/>
        </w:rPr>
      </w:pPr>
    </w:p>
    <w:p w:rsidR="008656BA" w:rsidRDefault="008656BA" w:rsidP="00766B08">
      <w:pPr>
        <w:pStyle w:val="Akapitzlist"/>
        <w:jc w:val="both"/>
        <w:rPr>
          <w:sz w:val="28"/>
          <w:szCs w:val="28"/>
        </w:rPr>
      </w:pPr>
    </w:p>
    <w:p w:rsidR="008D114D" w:rsidRDefault="008D114D" w:rsidP="00766B08">
      <w:pPr>
        <w:pStyle w:val="Akapitzlist"/>
        <w:jc w:val="both"/>
        <w:rPr>
          <w:sz w:val="28"/>
          <w:szCs w:val="28"/>
        </w:rPr>
      </w:pPr>
    </w:p>
    <w:p w:rsidR="008D114D" w:rsidRDefault="008D114D" w:rsidP="00766B08">
      <w:pPr>
        <w:pStyle w:val="Akapitzlist"/>
        <w:jc w:val="both"/>
        <w:rPr>
          <w:sz w:val="28"/>
          <w:szCs w:val="28"/>
        </w:rPr>
      </w:pPr>
    </w:p>
    <w:p w:rsidR="008D114D" w:rsidRPr="00DE30BD" w:rsidRDefault="008D114D" w:rsidP="00766B08">
      <w:pPr>
        <w:pStyle w:val="Akapitzlist"/>
        <w:jc w:val="both"/>
        <w:rPr>
          <w:sz w:val="28"/>
          <w:szCs w:val="28"/>
        </w:rPr>
      </w:pPr>
    </w:p>
    <w:p w:rsidR="006673F9" w:rsidRPr="00DE30BD" w:rsidRDefault="002B1EBF" w:rsidP="00766B08">
      <w:pPr>
        <w:jc w:val="center"/>
        <w:rPr>
          <w:b/>
          <w:sz w:val="28"/>
          <w:szCs w:val="28"/>
        </w:rPr>
      </w:pPr>
      <w:r w:rsidRPr="00DE30BD">
        <w:rPr>
          <w:b/>
          <w:sz w:val="28"/>
          <w:szCs w:val="28"/>
        </w:rPr>
        <w:tab/>
      </w:r>
      <w:r w:rsidR="00766B08" w:rsidRPr="00DE30BD">
        <w:rPr>
          <w:b/>
          <w:sz w:val="28"/>
          <w:szCs w:val="28"/>
        </w:rPr>
        <w:t>XV. KRYTERIA OCENY OFERT I ICH ZNACZENIE ORAZ SPOSÓB OCENY OFERT</w:t>
      </w:r>
    </w:p>
    <w:p w:rsidR="00710006" w:rsidRPr="00DE30BD" w:rsidRDefault="00710006" w:rsidP="00710006">
      <w:pPr>
        <w:rPr>
          <w:sz w:val="28"/>
          <w:szCs w:val="28"/>
        </w:rPr>
      </w:pPr>
    </w:p>
    <w:p w:rsidR="00710006" w:rsidRPr="00DE30BD" w:rsidRDefault="00766B08" w:rsidP="00766B08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>Ofert</w:t>
      </w:r>
      <w:r w:rsidR="00B15794" w:rsidRPr="00DE30BD">
        <w:rPr>
          <w:sz w:val="28"/>
          <w:szCs w:val="28"/>
        </w:rPr>
        <w:t>y</w:t>
      </w:r>
      <w:r w:rsidRPr="00DE30BD">
        <w:rPr>
          <w:sz w:val="28"/>
          <w:szCs w:val="28"/>
        </w:rPr>
        <w:t xml:space="preserve"> Wykonawców niewykluczonych oraz nieodrzucone będą oceniane według nas</w:t>
      </w:r>
      <w:r w:rsidR="00B90EBA" w:rsidRPr="00DE30BD">
        <w:rPr>
          <w:sz w:val="28"/>
          <w:szCs w:val="28"/>
        </w:rPr>
        <w:t xml:space="preserve">tępujących kryteriów i </w:t>
      </w:r>
      <w:r w:rsidR="00B15794" w:rsidRPr="00DE30BD">
        <w:rPr>
          <w:sz w:val="28"/>
          <w:szCs w:val="28"/>
        </w:rPr>
        <w:t>wag.</w:t>
      </w:r>
    </w:p>
    <w:p w:rsidR="00B90EBA" w:rsidRPr="00DE30BD" w:rsidRDefault="00B90EBA" w:rsidP="00B90EBA">
      <w:pPr>
        <w:pStyle w:val="Akapitzlist"/>
        <w:jc w:val="both"/>
        <w:rPr>
          <w:b/>
          <w:sz w:val="28"/>
          <w:szCs w:val="28"/>
        </w:rPr>
      </w:pPr>
      <w:r w:rsidRPr="00DE30BD">
        <w:rPr>
          <w:b/>
          <w:sz w:val="28"/>
          <w:szCs w:val="28"/>
        </w:rPr>
        <w:t>Cena = 100%</w:t>
      </w:r>
    </w:p>
    <w:p w:rsidR="00766B08" w:rsidRPr="00F81CCE" w:rsidRDefault="00766B08" w:rsidP="00766B08">
      <w:pPr>
        <w:pStyle w:val="Akapitzlist"/>
        <w:rPr>
          <w:sz w:val="8"/>
          <w:szCs w:val="8"/>
        </w:rPr>
      </w:pPr>
    </w:p>
    <w:p w:rsidR="00766B08" w:rsidRPr="00DE30BD" w:rsidRDefault="00E52D1A" w:rsidP="00E52D1A">
      <w:pPr>
        <w:pStyle w:val="Akapitzlist"/>
        <w:numPr>
          <w:ilvl w:val="1"/>
          <w:numId w:val="30"/>
        </w:numPr>
        <w:rPr>
          <w:b/>
          <w:sz w:val="28"/>
          <w:szCs w:val="28"/>
        </w:rPr>
      </w:pPr>
      <w:r w:rsidRPr="00DE30BD">
        <w:rPr>
          <w:b/>
          <w:sz w:val="28"/>
          <w:szCs w:val="28"/>
        </w:rPr>
        <w:t xml:space="preserve"> </w:t>
      </w:r>
      <w:r w:rsidR="00B90EBA" w:rsidRPr="00DE30BD">
        <w:rPr>
          <w:b/>
          <w:sz w:val="28"/>
          <w:szCs w:val="28"/>
        </w:rPr>
        <w:t>Cena – A(x)</w:t>
      </w:r>
    </w:p>
    <w:p w:rsidR="00E52D1A" w:rsidRPr="00F81CCE" w:rsidRDefault="00E52D1A" w:rsidP="00E52D1A">
      <w:pPr>
        <w:pStyle w:val="Akapitzlist"/>
        <w:ind w:left="1440"/>
        <w:rPr>
          <w:b/>
          <w:sz w:val="8"/>
          <w:szCs w:val="8"/>
        </w:rPr>
      </w:pPr>
    </w:p>
    <w:p w:rsidR="00B90EBA" w:rsidRDefault="00B90EBA" w:rsidP="005F47B4">
      <w:pPr>
        <w:pStyle w:val="Akapitzlist"/>
        <w:numPr>
          <w:ilvl w:val="0"/>
          <w:numId w:val="33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>Zamawiający będzie rozpatrywał złożone ofer</w:t>
      </w:r>
      <w:r w:rsidR="00840402">
        <w:rPr>
          <w:sz w:val="28"/>
          <w:szCs w:val="28"/>
        </w:rPr>
        <w:t>ty oddzielnie dla każdej części</w:t>
      </w:r>
      <w:r w:rsidR="00220F2A">
        <w:rPr>
          <w:sz w:val="28"/>
          <w:szCs w:val="28"/>
        </w:rPr>
        <w:t xml:space="preserve"> </w:t>
      </w:r>
      <w:r w:rsidR="00E52D1A" w:rsidRPr="00DE30BD">
        <w:rPr>
          <w:sz w:val="28"/>
          <w:szCs w:val="28"/>
        </w:rPr>
        <w:t>zadania.</w:t>
      </w:r>
    </w:p>
    <w:p w:rsidR="002E15A1" w:rsidRPr="002E15A1" w:rsidRDefault="002E15A1" w:rsidP="002E15A1">
      <w:pPr>
        <w:pStyle w:val="Akapitzlist"/>
        <w:ind w:left="1440"/>
        <w:jc w:val="both"/>
        <w:rPr>
          <w:sz w:val="8"/>
          <w:szCs w:val="8"/>
        </w:rPr>
      </w:pPr>
    </w:p>
    <w:p w:rsidR="00E52D1A" w:rsidRDefault="00E52D1A" w:rsidP="005F47B4">
      <w:pPr>
        <w:pStyle w:val="Akapitzlist"/>
        <w:numPr>
          <w:ilvl w:val="0"/>
          <w:numId w:val="33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>Przyjmuje się, że najwyższą ilość punktów  tj. 100 otrzyma cena brutto najniższa wśród cen zawartych w ofertach na dostawę objętą przetargiem</w:t>
      </w:r>
      <w:r w:rsidR="00840402">
        <w:rPr>
          <w:sz w:val="28"/>
          <w:szCs w:val="28"/>
        </w:rPr>
        <w:t xml:space="preserve"> dla tej samej części</w:t>
      </w:r>
      <w:r w:rsidR="005F47B4" w:rsidRPr="00DE30BD">
        <w:rPr>
          <w:sz w:val="28"/>
          <w:szCs w:val="28"/>
        </w:rPr>
        <w:t xml:space="preserve"> zadania.</w:t>
      </w:r>
    </w:p>
    <w:p w:rsidR="002E15A1" w:rsidRDefault="002E15A1" w:rsidP="002E15A1">
      <w:pPr>
        <w:pStyle w:val="Akapitzlist"/>
        <w:ind w:left="1440"/>
        <w:jc w:val="both"/>
        <w:rPr>
          <w:sz w:val="28"/>
          <w:szCs w:val="28"/>
        </w:rPr>
      </w:pPr>
    </w:p>
    <w:p w:rsidR="002E15A1" w:rsidRPr="002E15A1" w:rsidRDefault="002E15A1" w:rsidP="002E15A1">
      <w:pPr>
        <w:pStyle w:val="Akapitzlist"/>
        <w:ind w:left="1440"/>
        <w:jc w:val="both"/>
        <w:rPr>
          <w:sz w:val="8"/>
          <w:szCs w:val="8"/>
        </w:rPr>
      </w:pPr>
    </w:p>
    <w:p w:rsidR="005F47B4" w:rsidRPr="00F81CCE" w:rsidRDefault="005F47B4" w:rsidP="005F47B4">
      <w:pPr>
        <w:pStyle w:val="Akapitzlist"/>
        <w:numPr>
          <w:ilvl w:val="0"/>
          <w:numId w:val="33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>Pozostałe oferty zostaną przeliczone</w:t>
      </w:r>
      <w:r w:rsidR="00840402">
        <w:rPr>
          <w:sz w:val="28"/>
          <w:szCs w:val="28"/>
        </w:rPr>
        <w:t xml:space="preserve"> proporcjonalnie do najtańszej   i będą punktowane</w:t>
      </w:r>
      <w:r w:rsidRPr="00DE30BD">
        <w:rPr>
          <w:sz w:val="28"/>
          <w:szCs w:val="28"/>
        </w:rPr>
        <w:t xml:space="preserve"> w oparciu o następujący wzór:</w:t>
      </w:r>
    </w:p>
    <w:p w:rsidR="005F47B4" w:rsidRPr="00DE30BD" w:rsidRDefault="005F47B4" w:rsidP="005F47B4">
      <w:pPr>
        <w:pStyle w:val="Akapitzlist"/>
        <w:ind w:left="1440"/>
        <w:jc w:val="both"/>
        <w:rPr>
          <w:sz w:val="28"/>
          <w:szCs w:val="28"/>
        </w:rPr>
      </w:pPr>
    </w:p>
    <w:p w:rsidR="005F47B4" w:rsidRPr="00DE30BD" w:rsidRDefault="005F47B4" w:rsidP="005F47B4">
      <w:pPr>
        <w:pStyle w:val="Akapitzlist"/>
        <w:ind w:left="1440"/>
        <w:jc w:val="both"/>
        <w:rPr>
          <w:sz w:val="28"/>
          <w:szCs w:val="28"/>
        </w:rPr>
      </w:pPr>
      <w:r w:rsidRPr="00DE30BD">
        <w:rPr>
          <w:sz w:val="28"/>
          <w:szCs w:val="28"/>
        </w:rPr>
        <w:tab/>
        <w:t xml:space="preserve">A(x) 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Cx</m:t>
            </m:r>
          </m:den>
        </m:f>
      </m:oMath>
      <w:r w:rsidRPr="00DE30BD">
        <w:rPr>
          <w:sz w:val="28"/>
          <w:szCs w:val="28"/>
        </w:rPr>
        <w:t xml:space="preserve"> x 100</w:t>
      </w:r>
    </w:p>
    <w:p w:rsidR="00AB3358" w:rsidRPr="00DE30BD" w:rsidRDefault="00AB3358" w:rsidP="005F47B4">
      <w:pPr>
        <w:jc w:val="both"/>
        <w:rPr>
          <w:sz w:val="28"/>
          <w:szCs w:val="28"/>
        </w:rPr>
      </w:pPr>
    </w:p>
    <w:p w:rsidR="00710006" w:rsidRPr="00DE30BD" w:rsidRDefault="005F47B4" w:rsidP="00710006">
      <w:pPr>
        <w:rPr>
          <w:sz w:val="28"/>
          <w:szCs w:val="28"/>
        </w:rPr>
      </w:pPr>
      <w:r w:rsidRPr="00DE30BD">
        <w:rPr>
          <w:sz w:val="28"/>
          <w:szCs w:val="28"/>
        </w:rPr>
        <w:tab/>
      </w:r>
      <w:r w:rsidRPr="00DE30BD">
        <w:rPr>
          <w:sz w:val="28"/>
          <w:szCs w:val="28"/>
        </w:rPr>
        <w:tab/>
        <w:t>Gdzie:</w:t>
      </w:r>
    </w:p>
    <w:p w:rsidR="005F47B4" w:rsidRPr="00F81CCE" w:rsidRDefault="005F47B4" w:rsidP="00710006">
      <w:pPr>
        <w:rPr>
          <w:sz w:val="8"/>
          <w:szCs w:val="8"/>
        </w:rPr>
      </w:pPr>
      <w:r w:rsidRPr="00DE30BD">
        <w:rPr>
          <w:sz w:val="28"/>
          <w:szCs w:val="28"/>
        </w:rPr>
        <w:tab/>
      </w:r>
      <w:r w:rsidRPr="00DE30BD">
        <w:rPr>
          <w:sz w:val="28"/>
          <w:szCs w:val="28"/>
        </w:rPr>
        <w:tab/>
      </w:r>
    </w:p>
    <w:p w:rsidR="005F47B4" w:rsidRPr="00DE30BD" w:rsidRDefault="005F47B4" w:rsidP="00A32E97">
      <w:pPr>
        <w:jc w:val="both"/>
        <w:rPr>
          <w:sz w:val="28"/>
          <w:szCs w:val="28"/>
        </w:rPr>
      </w:pPr>
      <w:r w:rsidRPr="00DE30BD">
        <w:rPr>
          <w:sz w:val="28"/>
          <w:szCs w:val="28"/>
        </w:rPr>
        <w:tab/>
      </w:r>
      <w:r w:rsidRPr="00DE30BD">
        <w:rPr>
          <w:sz w:val="28"/>
          <w:szCs w:val="28"/>
        </w:rPr>
        <w:tab/>
      </w:r>
      <w:r w:rsidRPr="00574A0E">
        <w:rPr>
          <w:b/>
          <w:sz w:val="28"/>
          <w:szCs w:val="28"/>
        </w:rPr>
        <w:t>A(x)</w:t>
      </w:r>
      <w:r w:rsidRPr="00DE30BD">
        <w:rPr>
          <w:sz w:val="28"/>
          <w:szCs w:val="28"/>
        </w:rPr>
        <w:t xml:space="preserve"> – ilość </w:t>
      </w:r>
      <w:r w:rsidR="003A49EA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 xml:space="preserve">punktów przyznana </w:t>
      </w:r>
      <w:r w:rsidR="00A32E97">
        <w:rPr>
          <w:sz w:val="28"/>
          <w:szCs w:val="28"/>
        </w:rPr>
        <w:t>danej części oferty</w:t>
      </w:r>
      <w:r w:rsidRPr="00DE30BD">
        <w:rPr>
          <w:sz w:val="28"/>
          <w:szCs w:val="28"/>
        </w:rPr>
        <w:t xml:space="preserve"> „x” za </w:t>
      </w:r>
      <w:r w:rsidR="00A32E97">
        <w:rPr>
          <w:sz w:val="28"/>
          <w:szCs w:val="28"/>
        </w:rPr>
        <w:tab/>
      </w:r>
      <w:r w:rsidR="00A32E97">
        <w:rPr>
          <w:sz w:val="28"/>
          <w:szCs w:val="28"/>
        </w:rPr>
        <w:tab/>
      </w:r>
      <w:r w:rsidR="00A32E97">
        <w:rPr>
          <w:sz w:val="28"/>
          <w:szCs w:val="28"/>
        </w:rPr>
        <w:tab/>
      </w:r>
      <w:r w:rsidR="00A32E97">
        <w:rPr>
          <w:sz w:val="28"/>
          <w:szCs w:val="28"/>
        </w:rPr>
        <w:tab/>
        <w:t xml:space="preserve"> </w:t>
      </w:r>
      <w:r w:rsidRPr="00DE30BD">
        <w:rPr>
          <w:sz w:val="28"/>
          <w:szCs w:val="28"/>
        </w:rPr>
        <w:t xml:space="preserve">kryterium cena </w:t>
      </w:r>
      <w:r w:rsidR="00574A0E">
        <w:rPr>
          <w:sz w:val="28"/>
          <w:szCs w:val="28"/>
        </w:rPr>
        <w:t>b</w:t>
      </w:r>
      <w:r w:rsidR="00A32E97">
        <w:rPr>
          <w:sz w:val="28"/>
          <w:szCs w:val="28"/>
        </w:rPr>
        <w:t>rutto</w:t>
      </w:r>
      <w:r w:rsidRPr="00DE30BD">
        <w:rPr>
          <w:sz w:val="28"/>
          <w:szCs w:val="28"/>
        </w:rPr>
        <w:t>.</w:t>
      </w:r>
    </w:p>
    <w:p w:rsidR="005F47B4" w:rsidRPr="00DE30BD" w:rsidRDefault="005F47B4" w:rsidP="00574A0E">
      <w:pPr>
        <w:jc w:val="both"/>
        <w:rPr>
          <w:sz w:val="28"/>
          <w:szCs w:val="28"/>
        </w:rPr>
      </w:pPr>
      <w:r w:rsidRPr="00DE30BD">
        <w:rPr>
          <w:sz w:val="28"/>
          <w:szCs w:val="28"/>
        </w:rPr>
        <w:tab/>
      </w:r>
      <w:r w:rsidRPr="00DE30BD">
        <w:rPr>
          <w:sz w:val="28"/>
          <w:szCs w:val="28"/>
        </w:rPr>
        <w:tab/>
      </w:r>
      <w:r w:rsidRPr="00574A0E">
        <w:rPr>
          <w:b/>
          <w:sz w:val="28"/>
          <w:szCs w:val="28"/>
        </w:rPr>
        <w:t>C</w:t>
      </w:r>
      <w:r w:rsidR="00A32E97">
        <w:rPr>
          <w:b/>
          <w:sz w:val="28"/>
          <w:szCs w:val="28"/>
        </w:rPr>
        <w:t xml:space="preserve"> </w:t>
      </w:r>
      <w:r w:rsidRPr="00DE30BD">
        <w:rPr>
          <w:sz w:val="28"/>
          <w:szCs w:val="28"/>
        </w:rPr>
        <w:t xml:space="preserve">- </w:t>
      </w:r>
      <w:r w:rsidR="00A32E97">
        <w:rPr>
          <w:sz w:val="28"/>
          <w:szCs w:val="28"/>
        </w:rPr>
        <w:t xml:space="preserve">    </w:t>
      </w:r>
      <w:r w:rsidRPr="00DE30BD">
        <w:rPr>
          <w:sz w:val="28"/>
          <w:szCs w:val="28"/>
        </w:rPr>
        <w:t xml:space="preserve">cena brutto najniższa wśród </w:t>
      </w:r>
      <w:r w:rsidR="00A32E97">
        <w:rPr>
          <w:sz w:val="28"/>
          <w:szCs w:val="28"/>
        </w:rPr>
        <w:t xml:space="preserve">cen zawartych w ofertach na </w:t>
      </w:r>
      <w:r w:rsidR="00A32E97">
        <w:rPr>
          <w:sz w:val="28"/>
          <w:szCs w:val="28"/>
        </w:rPr>
        <w:tab/>
      </w:r>
      <w:r w:rsidR="00A32E97">
        <w:rPr>
          <w:sz w:val="28"/>
          <w:szCs w:val="28"/>
        </w:rPr>
        <w:tab/>
      </w:r>
      <w:r w:rsidR="00A32E97">
        <w:rPr>
          <w:sz w:val="28"/>
          <w:szCs w:val="28"/>
        </w:rPr>
        <w:tab/>
        <w:t>daną</w:t>
      </w:r>
      <w:r w:rsidRPr="00DE30BD">
        <w:rPr>
          <w:sz w:val="28"/>
          <w:szCs w:val="28"/>
        </w:rPr>
        <w:t xml:space="preserve"> </w:t>
      </w:r>
      <w:r w:rsidR="00A32E97">
        <w:rPr>
          <w:sz w:val="28"/>
          <w:szCs w:val="28"/>
        </w:rPr>
        <w:tab/>
        <w:t xml:space="preserve">część </w:t>
      </w:r>
      <w:r w:rsidRPr="00DE30BD">
        <w:rPr>
          <w:sz w:val="28"/>
          <w:szCs w:val="28"/>
        </w:rPr>
        <w:t>na</w:t>
      </w:r>
      <w:r w:rsidR="00574A0E">
        <w:rPr>
          <w:sz w:val="28"/>
          <w:szCs w:val="28"/>
        </w:rPr>
        <w:t xml:space="preserve"> </w:t>
      </w:r>
      <w:r w:rsidR="003A49EA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 xml:space="preserve">dostawę </w:t>
      </w:r>
      <w:r w:rsidR="00574A0E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 xml:space="preserve">objętą </w:t>
      </w:r>
      <w:r w:rsidR="00574A0E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>przetargiem</w:t>
      </w:r>
      <w:r w:rsidR="00574A0E">
        <w:rPr>
          <w:sz w:val="28"/>
          <w:szCs w:val="28"/>
        </w:rPr>
        <w:t xml:space="preserve">  </w:t>
      </w:r>
      <w:r w:rsidRPr="00DE30BD">
        <w:rPr>
          <w:sz w:val="28"/>
          <w:szCs w:val="28"/>
        </w:rPr>
        <w:t xml:space="preserve"> (cena </w:t>
      </w:r>
      <w:r w:rsidR="00574A0E">
        <w:rPr>
          <w:sz w:val="28"/>
          <w:szCs w:val="28"/>
        </w:rPr>
        <w:t xml:space="preserve">  </w:t>
      </w:r>
      <w:r w:rsidRPr="00DE30BD">
        <w:rPr>
          <w:sz w:val="28"/>
          <w:szCs w:val="28"/>
        </w:rPr>
        <w:t xml:space="preserve">oferty </w:t>
      </w:r>
      <w:r w:rsidR="00574A0E">
        <w:rPr>
          <w:sz w:val="28"/>
          <w:szCs w:val="28"/>
        </w:rPr>
        <w:tab/>
      </w:r>
      <w:r w:rsidR="00574A0E">
        <w:rPr>
          <w:sz w:val="28"/>
          <w:szCs w:val="28"/>
        </w:rPr>
        <w:tab/>
      </w:r>
      <w:r w:rsidR="003A49EA">
        <w:rPr>
          <w:sz w:val="28"/>
          <w:szCs w:val="28"/>
        </w:rPr>
        <w:tab/>
      </w:r>
      <w:r w:rsidR="00AB3358">
        <w:rPr>
          <w:sz w:val="28"/>
          <w:szCs w:val="28"/>
        </w:rPr>
        <w:t xml:space="preserve">najkorzystniejszej dla danej </w:t>
      </w:r>
      <w:r w:rsidRPr="00DE30BD">
        <w:rPr>
          <w:sz w:val="28"/>
          <w:szCs w:val="28"/>
        </w:rPr>
        <w:t>części zadania).</w:t>
      </w:r>
    </w:p>
    <w:p w:rsidR="005F47B4" w:rsidRPr="00DE30BD" w:rsidRDefault="005F47B4" w:rsidP="005F47B4">
      <w:pPr>
        <w:jc w:val="both"/>
        <w:rPr>
          <w:sz w:val="28"/>
          <w:szCs w:val="28"/>
        </w:rPr>
      </w:pPr>
      <w:r w:rsidRPr="00DE30BD">
        <w:rPr>
          <w:sz w:val="28"/>
          <w:szCs w:val="28"/>
        </w:rPr>
        <w:tab/>
      </w:r>
      <w:r w:rsidRPr="00DE30BD">
        <w:rPr>
          <w:sz w:val="28"/>
          <w:szCs w:val="28"/>
        </w:rPr>
        <w:tab/>
      </w:r>
      <w:r w:rsidRPr="00574A0E">
        <w:rPr>
          <w:b/>
          <w:sz w:val="28"/>
          <w:szCs w:val="28"/>
        </w:rPr>
        <w:t>Cx</w:t>
      </w:r>
      <w:r w:rsidR="00A32E97">
        <w:rPr>
          <w:b/>
          <w:sz w:val="28"/>
          <w:szCs w:val="28"/>
        </w:rPr>
        <w:t xml:space="preserve"> </w:t>
      </w:r>
      <w:r w:rsidRPr="00DE30BD">
        <w:rPr>
          <w:sz w:val="28"/>
          <w:szCs w:val="28"/>
        </w:rPr>
        <w:t xml:space="preserve">- </w:t>
      </w:r>
      <w:r w:rsidR="00A32E97">
        <w:rPr>
          <w:sz w:val="28"/>
          <w:szCs w:val="28"/>
        </w:rPr>
        <w:t xml:space="preserve">  </w:t>
      </w:r>
      <w:r w:rsidRPr="00DE30BD">
        <w:rPr>
          <w:sz w:val="28"/>
          <w:szCs w:val="28"/>
        </w:rPr>
        <w:t xml:space="preserve">cena  brutto zawarta w ofercie „x” ( cena oferty badanej dla </w:t>
      </w:r>
      <w:r w:rsidR="00A32E97">
        <w:rPr>
          <w:sz w:val="28"/>
          <w:szCs w:val="28"/>
        </w:rPr>
        <w:tab/>
      </w:r>
      <w:r w:rsidR="00A32E97">
        <w:rPr>
          <w:sz w:val="28"/>
          <w:szCs w:val="28"/>
        </w:rPr>
        <w:tab/>
      </w:r>
      <w:r w:rsidR="00A32E97">
        <w:rPr>
          <w:sz w:val="28"/>
          <w:szCs w:val="28"/>
        </w:rPr>
        <w:tab/>
      </w:r>
      <w:r w:rsidRPr="00DE30BD">
        <w:rPr>
          <w:sz w:val="28"/>
          <w:szCs w:val="28"/>
        </w:rPr>
        <w:t>tej samej części zadania).</w:t>
      </w:r>
    </w:p>
    <w:p w:rsidR="005F47B4" w:rsidRPr="00DE30BD" w:rsidRDefault="005F47B4" w:rsidP="005F47B4">
      <w:pPr>
        <w:jc w:val="both"/>
        <w:rPr>
          <w:sz w:val="28"/>
          <w:szCs w:val="28"/>
        </w:rPr>
      </w:pPr>
    </w:p>
    <w:p w:rsidR="005F47B4" w:rsidRDefault="005F47B4" w:rsidP="00971A27">
      <w:pPr>
        <w:jc w:val="both"/>
        <w:rPr>
          <w:sz w:val="28"/>
          <w:szCs w:val="28"/>
        </w:rPr>
      </w:pPr>
      <w:r w:rsidRPr="00DE30BD">
        <w:rPr>
          <w:sz w:val="28"/>
          <w:szCs w:val="28"/>
        </w:rPr>
        <w:tab/>
      </w:r>
      <w:r w:rsidR="00971A27" w:rsidRPr="00DE30BD">
        <w:rPr>
          <w:sz w:val="28"/>
          <w:szCs w:val="28"/>
        </w:rPr>
        <w:t>C</w:t>
      </w:r>
      <w:r w:rsidR="00A32E97">
        <w:rPr>
          <w:sz w:val="28"/>
          <w:szCs w:val="28"/>
        </w:rPr>
        <w:t xml:space="preserve">enę dla poszczególnych </w:t>
      </w:r>
      <w:r w:rsidRPr="00DE30BD">
        <w:rPr>
          <w:sz w:val="28"/>
          <w:szCs w:val="28"/>
        </w:rPr>
        <w:t xml:space="preserve">części </w:t>
      </w:r>
      <w:r w:rsidR="00A32E97">
        <w:rPr>
          <w:sz w:val="28"/>
          <w:szCs w:val="28"/>
        </w:rPr>
        <w:t xml:space="preserve">zadania </w:t>
      </w:r>
      <w:r w:rsidRPr="00DE30BD">
        <w:rPr>
          <w:sz w:val="28"/>
          <w:szCs w:val="28"/>
        </w:rPr>
        <w:t xml:space="preserve">należy przedstawić </w:t>
      </w:r>
      <w:r w:rsidR="00971A27" w:rsidRPr="00DE30BD">
        <w:rPr>
          <w:sz w:val="28"/>
          <w:szCs w:val="28"/>
        </w:rPr>
        <w:t xml:space="preserve">wg </w:t>
      </w:r>
      <w:r w:rsidR="00574A0E">
        <w:rPr>
          <w:sz w:val="28"/>
          <w:szCs w:val="28"/>
        </w:rPr>
        <w:tab/>
      </w:r>
      <w:r w:rsidR="00971A27" w:rsidRPr="00DE30BD">
        <w:rPr>
          <w:sz w:val="28"/>
          <w:szCs w:val="28"/>
        </w:rPr>
        <w:t xml:space="preserve">formularza </w:t>
      </w:r>
      <w:r w:rsidR="00971A27" w:rsidRPr="00DE30BD">
        <w:rPr>
          <w:sz w:val="28"/>
          <w:szCs w:val="28"/>
        </w:rPr>
        <w:tab/>
      </w:r>
      <w:r w:rsidR="001D24C2">
        <w:rPr>
          <w:sz w:val="28"/>
          <w:szCs w:val="28"/>
        </w:rPr>
        <w:t>ofertowego załącznik nr 1</w:t>
      </w:r>
      <w:r w:rsidR="009A00A5" w:rsidRPr="00DE30BD">
        <w:rPr>
          <w:sz w:val="28"/>
          <w:szCs w:val="28"/>
        </w:rPr>
        <w:t xml:space="preserve"> i </w:t>
      </w:r>
      <w:r w:rsidR="00574A0E">
        <w:rPr>
          <w:sz w:val="28"/>
          <w:szCs w:val="28"/>
        </w:rPr>
        <w:t xml:space="preserve"> </w:t>
      </w:r>
      <w:r w:rsidR="009A00A5" w:rsidRPr="00DE30BD">
        <w:rPr>
          <w:sz w:val="28"/>
          <w:szCs w:val="28"/>
        </w:rPr>
        <w:t>formularza</w:t>
      </w:r>
      <w:r w:rsidR="00574A0E">
        <w:rPr>
          <w:sz w:val="28"/>
          <w:szCs w:val="28"/>
        </w:rPr>
        <w:t xml:space="preserve"> </w:t>
      </w:r>
      <w:r w:rsidR="009A00A5" w:rsidRPr="00DE30BD">
        <w:rPr>
          <w:sz w:val="28"/>
          <w:szCs w:val="28"/>
        </w:rPr>
        <w:t xml:space="preserve"> </w:t>
      </w:r>
      <w:r w:rsidR="007F62B0">
        <w:rPr>
          <w:sz w:val="28"/>
          <w:szCs w:val="28"/>
        </w:rPr>
        <w:t>asortymentowo-</w:t>
      </w:r>
      <w:r w:rsidR="007F62B0">
        <w:rPr>
          <w:sz w:val="28"/>
          <w:szCs w:val="28"/>
        </w:rPr>
        <w:tab/>
        <w:t xml:space="preserve">cenowego - </w:t>
      </w:r>
      <w:r w:rsidR="001D24C2">
        <w:rPr>
          <w:sz w:val="28"/>
          <w:szCs w:val="28"/>
        </w:rPr>
        <w:t>załącznik nr 2</w:t>
      </w:r>
      <w:r w:rsidR="008D114D">
        <w:rPr>
          <w:sz w:val="28"/>
          <w:szCs w:val="28"/>
        </w:rPr>
        <w:t>B, 2C, 2E, 2F, 2H</w:t>
      </w:r>
      <w:r w:rsidR="00971A27" w:rsidRPr="00DE30BD">
        <w:rPr>
          <w:sz w:val="28"/>
          <w:szCs w:val="28"/>
        </w:rPr>
        <w:t xml:space="preserve"> do niniejszej specyfikacji</w:t>
      </w:r>
      <w:r w:rsidR="001D24C2">
        <w:rPr>
          <w:sz w:val="28"/>
          <w:szCs w:val="28"/>
        </w:rPr>
        <w:t>.</w:t>
      </w:r>
    </w:p>
    <w:p w:rsidR="008656BA" w:rsidRPr="00DE30BD" w:rsidRDefault="008656BA" w:rsidP="00971A27">
      <w:pPr>
        <w:jc w:val="both"/>
        <w:rPr>
          <w:sz w:val="28"/>
          <w:szCs w:val="28"/>
        </w:rPr>
      </w:pPr>
    </w:p>
    <w:p w:rsidR="00BE2189" w:rsidRPr="00A32E97" w:rsidRDefault="00BE2189" w:rsidP="00971A27">
      <w:pPr>
        <w:jc w:val="both"/>
        <w:rPr>
          <w:sz w:val="8"/>
          <w:szCs w:val="8"/>
        </w:rPr>
      </w:pPr>
    </w:p>
    <w:p w:rsidR="008656BA" w:rsidRPr="008D114D" w:rsidRDefault="00BE2189" w:rsidP="00BE2189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 xml:space="preserve">Zamówienie </w:t>
      </w:r>
      <w:r w:rsidR="0083336B">
        <w:rPr>
          <w:sz w:val="28"/>
          <w:szCs w:val="28"/>
        </w:rPr>
        <w:t>na daną część zadania</w:t>
      </w:r>
      <w:r w:rsidR="00AB3358">
        <w:rPr>
          <w:sz w:val="28"/>
          <w:szCs w:val="28"/>
        </w:rPr>
        <w:t xml:space="preserve"> </w:t>
      </w:r>
      <w:r w:rsidRPr="00DE30BD">
        <w:rPr>
          <w:sz w:val="28"/>
          <w:szCs w:val="28"/>
        </w:rPr>
        <w:t>zostanie udzielone Wykonawcy, który uzyska najwyższą liczbę punktów w wyniku oceny ofert</w:t>
      </w:r>
      <w:r w:rsidR="00AB3358">
        <w:rPr>
          <w:sz w:val="28"/>
          <w:szCs w:val="28"/>
        </w:rPr>
        <w:t>y</w:t>
      </w:r>
      <w:r w:rsidRPr="00DE30BD">
        <w:rPr>
          <w:sz w:val="28"/>
          <w:szCs w:val="28"/>
        </w:rPr>
        <w:t xml:space="preserve"> na podstawie kryteriów oceny określonych w pkt. 1 niniejszego rozdziału.</w:t>
      </w:r>
    </w:p>
    <w:p w:rsidR="008656BA" w:rsidRDefault="008656BA" w:rsidP="00BE2189">
      <w:pPr>
        <w:pStyle w:val="Akapitzlist"/>
        <w:jc w:val="both"/>
        <w:rPr>
          <w:sz w:val="28"/>
          <w:szCs w:val="28"/>
        </w:rPr>
      </w:pPr>
    </w:p>
    <w:p w:rsidR="008656BA" w:rsidRPr="00DE30BD" w:rsidRDefault="008656BA" w:rsidP="00BE2189">
      <w:pPr>
        <w:pStyle w:val="Akapitzlist"/>
        <w:jc w:val="both"/>
        <w:rPr>
          <w:sz w:val="28"/>
          <w:szCs w:val="28"/>
        </w:rPr>
      </w:pPr>
    </w:p>
    <w:p w:rsidR="00BE2189" w:rsidRPr="00DE30BD" w:rsidRDefault="002B1EBF" w:rsidP="002B1EBF">
      <w:pPr>
        <w:pStyle w:val="Akapitzlist"/>
        <w:jc w:val="center"/>
        <w:rPr>
          <w:b/>
          <w:sz w:val="28"/>
          <w:szCs w:val="28"/>
        </w:rPr>
      </w:pPr>
      <w:r w:rsidRPr="00DE30BD">
        <w:rPr>
          <w:b/>
          <w:sz w:val="28"/>
          <w:szCs w:val="28"/>
        </w:rPr>
        <w:t>XVI. INFORMACJA O FORMALNOŚCIACH,                         JAKIE POWINNY ZOSTAĆ DOPEŁNIONE PO WYBORZE OFERTY W CELU ZAWARCIA UMOWY W SPRAWIE ZAMÓWENIA PUBLICZNEGO</w:t>
      </w:r>
    </w:p>
    <w:p w:rsidR="005F47B4" w:rsidRPr="00CD60EA" w:rsidRDefault="005F47B4" w:rsidP="00971A27">
      <w:pPr>
        <w:jc w:val="both"/>
        <w:rPr>
          <w:sz w:val="8"/>
          <w:szCs w:val="8"/>
        </w:rPr>
      </w:pPr>
    </w:p>
    <w:p w:rsidR="00710006" w:rsidRDefault="002B1EBF" w:rsidP="002B1EBF">
      <w:pPr>
        <w:pStyle w:val="Akapitzlist"/>
        <w:numPr>
          <w:ilvl w:val="0"/>
          <w:numId w:val="34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 xml:space="preserve">W przypadku wyboru jako oferty najkorzystniejszej oferty składanej przez konsorcjum, Wykonawcy wspólnie ubiegający się o udzielenie zamówienia publicznego zobowiązani są przed podpisaniem umowy przedstawić zamawiającemu umowę konsorcjum. </w:t>
      </w:r>
    </w:p>
    <w:p w:rsidR="00746F1B" w:rsidRPr="00746F1B" w:rsidRDefault="00746F1B" w:rsidP="00746F1B">
      <w:pPr>
        <w:pStyle w:val="Akapitzlist"/>
        <w:jc w:val="both"/>
        <w:rPr>
          <w:sz w:val="8"/>
          <w:szCs w:val="8"/>
        </w:rPr>
      </w:pPr>
    </w:p>
    <w:p w:rsidR="002B1EBF" w:rsidRPr="001D24C2" w:rsidRDefault="002B1EBF" w:rsidP="002B1EBF">
      <w:pPr>
        <w:pStyle w:val="Akapitzlist"/>
        <w:numPr>
          <w:ilvl w:val="0"/>
          <w:numId w:val="34"/>
        </w:numPr>
        <w:jc w:val="both"/>
        <w:rPr>
          <w:sz w:val="28"/>
          <w:szCs w:val="28"/>
        </w:rPr>
      </w:pPr>
      <w:r w:rsidRPr="00DE30BD">
        <w:rPr>
          <w:sz w:val="28"/>
          <w:szCs w:val="28"/>
        </w:rPr>
        <w:t xml:space="preserve">Zawarcie umowy z Wykonawcą, którego oferta została uznana za najkorzystniejszą </w:t>
      </w:r>
      <w:r w:rsidR="001D24C2">
        <w:rPr>
          <w:sz w:val="28"/>
          <w:szCs w:val="28"/>
        </w:rPr>
        <w:t xml:space="preserve">   </w:t>
      </w:r>
      <w:r w:rsidRPr="001D24C2">
        <w:rPr>
          <w:sz w:val="28"/>
          <w:szCs w:val="28"/>
        </w:rPr>
        <w:t xml:space="preserve">nastąpi </w:t>
      </w:r>
      <w:r w:rsidR="001D24C2">
        <w:rPr>
          <w:sz w:val="28"/>
          <w:szCs w:val="28"/>
        </w:rPr>
        <w:t xml:space="preserve">  </w:t>
      </w:r>
      <w:r w:rsidRPr="001D24C2">
        <w:rPr>
          <w:sz w:val="28"/>
          <w:szCs w:val="28"/>
        </w:rPr>
        <w:t>w</w:t>
      </w:r>
      <w:r w:rsidR="001D24C2">
        <w:rPr>
          <w:sz w:val="28"/>
          <w:szCs w:val="28"/>
        </w:rPr>
        <w:t xml:space="preserve"> </w:t>
      </w:r>
      <w:r w:rsidRPr="001D24C2">
        <w:rPr>
          <w:sz w:val="28"/>
          <w:szCs w:val="28"/>
        </w:rPr>
        <w:t xml:space="preserve"> </w:t>
      </w:r>
      <w:r w:rsidR="001D24C2">
        <w:rPr>
          <w:sz w:val="28"/>
          <w:szCs w:val="28"/>
        </w:rPr>
        <w:t xml:space="preserve"> </w:t>
      </w:r>
      <w:r w:rsidRPr="001D24C2">
        <w:rPr>
          <w:sz w:val="28"/>
          <w:szCs w:val="28"/>
        </w:rPr>
        <w:t xml:space="preserve">terminie </w:t>
      </w:r>
      <w:r w:rsidR="001D24C2">
        <w:rPr>
          <w:sz w:val="28"/>
          <w:szCs w:val="28"/>
        </w:rPr>
        <w:t xml:space="preserve">  </w:t>
      </w:r>
      <w:r w:rsidRPr="001D24C2">
        <w:rPr>
          <w:sz w:val="28"/>
          <w:szCs w:val="28"/>
        </w:rPr>
        <w:t xml:space="preserve">podanym </w:t>
      </w:r>
      <w:r w:rsidR="001D24C2">
        <w:rPr>
          <w:sz w:val="28"/>
          <w:szCs w:val="28"/>
        </w:rPr>
        <w:t xml:space="preserve">  </w:t>
      </w:r>
      <w:r w:rsidRPr="001D24C2">
        <w:rPr>
          <w:sz w:val="28"/>
          <w:szCs w:val="28"/>
        </w:rPr>
        <w:t xml:space="preserve">w </w:t>
      </w:r>
      <w:r w:rsidR="001D24C2">
        <w:rPr>
          <w:sz w:val="28"/>
          <w:szCs w:val="28"/>
        </w:rPr>
        <w:t xml:space="preserve">  </w:t>
      </w:r>
      <w:r w:rsidRPr="001D24C2">
        <w:rPr>
          <w:sz w:val="28"/>
          <w:szCs w:val="28"/>
        </w:rPr>
        <w:t>zawiadomieniu o wyborze oferty najkorzystniejszej, określonym zgodnie z art. 94 ust. 1 pkt. 2 ustawy PZP.</w:t>
      </w:r>
    </w:p>
    <w:p w:rsidR="00746F1B" w:rsidRPr="00CD60EA" w:rsidRDefault="00746F1B" w:rsidP="002B1EBF">
      <w:pPr>
        <w:pStyle w:val="Akapitzlist"/>
        <w:jc w:val="both"/>
        <w:rPr>
          <w:sz w:val="8"/>
          <w:szCs w:val="8"/>
        </w:rPr>
      </w:pPr>
    </w:p>
    <w:p w:rsidR="00710006" w:rsidRPr="00DE30BD" w:rsidRDefault="009435B4" w:rsidP="00746F1B">
      <w:pPr>
        <w:pStyle w:val="Akapitzlist"/>
        <w:jc w:val="center"/>
        <w:rPr>
          <w:b/>
          <w:sz w:val="28"/>
          <w:szCs w:val="28"/>
        </w:rPr>
      </w:pPr>
      <w:r w:rsidRPr="00DE30BD">
        <w:rPr>
          <w:b/>
          <w:sz w:val="28"/>
          <w:szCs w:val="28"/>
        </w:rPr>
        <w:t>XVII. WYMAGANIA DOTYCZĄCE ZABEZPIECZENIA NALEŻYTEGO WYKONAIA UMOWY</w:t>
      </w:r>
    </w:p>
    <w:p w:rsidR="00710006" w:rsidRPr="00CD60EA" w:rsidRDefault="00710006" w:rsidP="00971A27">
      <w:pPr>
        <w:jc w:val="both"/>
        <w:rPr>
          <w:sz w:val="8"/>
          <w:szCs w:val="8"/>
        </w:rPr>
      </w:pPr>
    </w:p>
    <w:p w:rsidR="00876227" w:rsidRDefault="009435B4" w:rsidP="00F81CCE">
      <w:pPr>
        <w:jc w:val="both"/>
        <w:rPr>
          <w:sz w:val="28"/>
          <w:szCs w:val="28"/>
        </w:rPr>
      </w:pPr>
      <w:r w:rsidRPr="00DE30BD">
        <w:rPr>
          <w:sz w:val="28"/>
          <w:szCs w:val="28"/>
        </w:rPr>
        <w:t>Zamawiający nie przewiduje konieczności wniesienia zabezpieczenia należytego wykonania umowy.</w:t>
      </w:r>
    </w:p>
    <w:p w:rsidR="00A32E97" w:rsidRPr="00CD60EA" w:rsidRDefault="00A32E97" w:rsidP="00710006">
      <w:pPr>
        <w:rPr>
          <w:sz w:val="8"/>
          <w:szCs w:val="8"/>
        </w:rPr>
      </w:pPr>
    </w:p>
    <w:p w:rsidR="00766B08" w:rsidRPr="00DE30BD" w:rsidRDefault="009435B4" w:rsidP="009435B4">
      <w:pPr>
        <w:jc w:val="center"/>
        <w:rPr>
          <w:b/>
          <w:sz w:val="28"/>
          <w:szCs w:val="28"/>
        </w:rPr>
      </w:pPr>
      <w:r w:rsidRPr="00DE30BD">
        <w:rPr>
          <w:b/>
          <w:sz w:val="28"/>
          <w:szCs w:val="28"/>
        </w:rPr>
        <w:t>XVIII. WZÓR UMOWY</w:t>
      </w:r>
    </w:p>
    <w:p w:rsidR="00766B08" w:rsidRPr="00CD60EA" w:rsidRDefault="00766B08" w:rsidP="00710006">
      <w:pPr>
        <w:rPr>
          <w:sz w:val="8"/>
          <w:szCs w:val="8"/>
        </w:rPr>
      </w:pPr>
    </w:p>
    <w:p w:rsidR="006A678C" w:rsidRDefault="009435B4" w:rsidP="009435B4">
      <w:pPr>
        <w:jc w:val="both"/>
        <w:rPr>
          <w:sz w:val="28"/>
          <w:szCs w:val="28"/>
        </w:rPr>
      </w:pPr>
      <w:r w:rsidRPr="00DE30BD">
        <w:rPr>
          <w:sz w:val="28"/>
          <w:szCs w:val="28"/>
        </w:rPr>
        <w:t xml:space="preserve">Wykonawca, którego oferta zostanie wybrana, zobowiązany będzie do podpisania umowy na warunkach określonych we wzorze </w:t>
      </w:r>
      <w:r w:rsidR="001D24C2">
        <w:rPr>
          <w:sz w:val="28"/>
          <w:szCs w:val="28"/>
        </w:rPr>
        <w:t>umowy stanowiącym załącznik nr 5</w:t>
      </w:r>
      <w:r w:rsidRPr="00DE30BD">
        <w:rPr>
          <w:sz w:val="28"/>
          <w:szCs w:val="28"/>
        </w:rPr>
        <w:t xml:space="preserve"> do niniejszej SIWZ.</w:t>
      </w:r>
    </w:p>
    <w:p w:rsidR="008D114D" w:rsidRDefault="008D114D" w:rsidP="009435B4">
      <w:pPr>
        <w:jc w:val="both"/>
        <w:rPr>
          <w:sz w:val="28"/>
          <w:szCs w:val="28"/>
        </w:rPr>
      </w:pPr>
    </w:p>
    <w:p w:rsidR="008D114D" w:rsidRDefault="008D114D" w:rsidP="009435B4">
      <w:pPr>
        <w:jc w:val="both"/>
        <w:rPr>
          <w:sz w:val="28"/>
          <w:szCs w:val="28"/>
        </w:rPr>
      </w:pPr>
    </w:p>
    <w:p w:rsidR="00746F1B" w:rsidRPr="00CD60EA" w:rsidRDefault="00746F1B" w:rsidP="009435B4">
      <w:pPr>
        <w:jc w:val="both"/>
        <w:rPr>
          <w:sz w:val="8"/>
          <w:szCs w:val="8"/>
        </w:rPr>
      </w:pPr>
    </w:p>
    <w:p w:rsidR="009435B4" w:rsidRPr="00DE30BD" w:rsidRDefault="009435B4" w:rsidP="009435B4">
      <w:pPr>
        <w:jc w:val="center"/>
        <w:rPr>
          <w:b/>
          <w:sz w:val="28"/>
          <w:szCs w:val="28"/>
        </w:rPr>
      </w:pPr>
      <w:r w:rsidRPr="00DE30BD">
        <w:rPr>
          <w:b/>
          <w:sz w:val="28"/>
          <w:szCs w:val="28"/>
        </w:rPr>
        <w:t>XIX. ŚRODKI OCHRONY PRAWNEJ</w:t>
      </w:r>
    </w:p>
    <w:p w:rsidR="00DE30BD" w:rsidRPr="00CD60EA" w:rsidRDefault="00DE30BD" w:rsidP="009435B4">
      <w:pPr>
        <w:jc w:val="center"/>
        <w:rPr>
          <w:b/>
          <w:sz w:val="8"/>
          <w:szCs w:val="8"/>
        </w:rPr>
      </w:pPr>
    </w:p>
    <w:p w:rsidR="00746F1B" w:rsidRPr="00F81CCE" w:rsidRDefault="00DE30BD" w:rsidP="00F81CCE">
      <w:pPr>
        <w:jc w:val="both"/>
        <w:rPr>
          <w:sz w:val="28"/>
          <w:szCs w:val="28"/>
        </w:rPr>
      </w:pPr>
      <w:r w:rsidRPr="00DE30BD">
        <w:rPr>
          <w:sz w:val="28"/>
          <w:szCs w:val="28"/>
        </w:rPr>
        <w:t>Wykonawcom, których interes prawny w uzyskaniu zamówienia doznał lub może doznać uszczerbku w wyniku naruszenia przez Zamawiającego przepisów ustawy, przepisów wykonawczych, jak też postanowień niniejszej SIWZ, przysługują środki ochrony prawnej przewidzianej w Dziale VI ustawy (art. 179-198).</w:t>
      </w:r>
    </w:p>
    <w:p w:rsidR="00F81CCE" w:rsidRDefault="00F81CCE" w:rsidP="00230EAE"/>
    <w:p w:rsidR="00230EAE" w:rsidRPr="00F50751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 xml:space="preserve">Załączniki: </w:t>
      </w:r>
    </w:p>
    <w:p w:rsidR="00230EAE" w:rsidRPr="00F50751" w:rsidRDefault="001D24C2" w:rsidP="00B376DB">
      <w:pPr>
        <w:rPr>
          <w:sz w:val="28"/>
          <w:szCs w:val="28"/>
        </w:rPr>
      </w:pPr>
      <w:r>
        <w:rPr>
          <w:sz w:val="28"/>
          <w:szCs w:val="28"/>
        </w:rPr>
        <w:t xml:space="preserve">nr 1 </w:t>
      </w:r>
      <w:r w:rsidR="007310D9">
        <w:rPr>
          <w:sz w:val="28"/>
          <w:szCs w:val="28"/>
        </w:rPr>
        <w:tab/>
      </w:r>
      <w:r w:rsidR="007310D9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230EAE" w:rsidRPr="00F50751">
        <w:rPr>
          <w:sz w:val="28"/>
          <w:szCs w:val="28"/>
        </w:rPr>
        <w:t xml:space="preserve">wzór formularza oferty; </w:t>
      </w:r>
    </w:p>
    <w:p w:rsidR="00230EAE" w:rsidRDefault="008D114D" w:rsidP="00B376DB">
      <w:pPr>
        <w:rPr>
          <w:sz w:val="28"/>
          <w:szCs w:val="28"/>
        </w:rPr>
      </w:pPr>
      <w:r>
        <w:rPr>
          <w:sz w:val="28"/>
          <w:szCs w:val="28"/>
        </w:rPr>
        <w:t>nr 2B, 2C, 2E, 2F, 2H</w:t>
      </w:r>
      <w:r w:rsidR="007310D9">
        <w:rPr>
          <w:sz w:val="28"/>
          <w:szCs w:val="28"/>
        </w:rPr>
        <w:tab/>
      </w:r>
      <w:r w:rsidR="001D24C2">
        <w:rPr>
          <w:sz w:val="28"/>
          <w:szCs w:val="28"/>
        </w:rPr>
        <w:t>- formularz</w:t>
      </w:r>
      <w:r w:rsidR="004B3008">
        <w:rPr>
          <w:sz w:val="28"/>
          <w:szCs w:val="28"/>
        </w:rPr>
        <w:t>e asortymentowo-cenowe</w:t>
      </w:r>
      <w:r w:rsidR="00230EAE" w:rsidRPr="00F50751">
        <w:rPr>
          <w:sz w:val="28"/>
          <w:szCs w:val="28"/>
        </w:rPr>
        <w:t xml:space="preserve">; </w:t>
      </w:r>
    </w:p>
    <w:p w:rsidR="001D24C2" w:rsidRPr="00F50751" w:rsidRDefault="001D24C2" w:rsidP="00B376DB">
      <w:pPr>
        <w:rPr>
          <w:sz w:val="28"/>
          <w:szCs w:val="28"/>
        </w:rPr>
      </w:pPr>
      <w:r>
        <w:rPr>
          <w:sz w:val="28"/>
          <w:szCs w:val="28"/>
        </w:rPr>
        <w:t xml:space="preserve">nr 3 </w:t>
      </w:r>
      <w:r w:rsidR="007310D9">
        <w:rPr>
          <w:sz w:val="28"/>
          <w:szCs w:val="28"/>
        </w:rPr>
        <w:tab/>
      </w:r>
      <w:r w:rsidR="007310D9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7310D9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</w:t>
      </w:r>
      <w:r w:rsidR="007310D9">
        <w:rPr>
          <w:sz w:val="28"/>
          <w:szCs w:val="28"/>
        </w:rPr>
        <w:t xml:space="preserve">  </w:t>
      </w:r>
      <w:r w:rsidRPr="00F50751">
        <w:rPr>
          <w:sz w:val="28"/>
          <w:szCs w:val="28"/>
        </w:rPr>
        <w:t>wykonawcy</w:t>
      </w:r>
      <w:r w:rsidR="007310D9">
        <w:rPr>
          <w:sz w:val="28"/>
          <w:szCs w:val="28"/>
        </w:rPr>
        <w:t xml:space="preserve">   </w:t>
      </w:r>
      <w:r w:rsidRPr="00F50751">
        <w:rPr>
          <w:sz w:val="28"/>
          <w:szCs w:val="28"/>
        </w:rPr>
        <w:t xml:space="preserve">o </w:t>
      </w:r>
      <w:r w:rsidR="007310D9">
        <w:rPr>
          <w:sz w:val="28"/>
          <w:szCs w:val="28"/>
        </w:rPr>
        <w:t xml:space="preserve">   </w:t>
      </w:r>
      <w:r w:rsidRPr="00F50751">
        <w:rPr>
          <w:sz w:val="28"/>
          <w:szCs w:val="28"/>
        </w:rPr>
        <w:t xml:space="preserve">spełnianiu </w:t>
      </w:r>
      <w:r w:rsidR="007310D9">
        <w:rPr>
          <w:sz w:val="28"/>
          <w:szCs w:val="28"/>
        </w:rPr>
        <w:t xml:space="preserve">   </w:t>
      </w:r>
      <w:r w:rsidRPr="00F50751">
        <w:rPr>
          <w:sz w:val="28"/>
          <w:szCs w:val="28"/>
        </w:rPr>
        <w:t>warunków</w:t>
      </w:r>
      <w:r w:rsidR="007310D9">
        <w:rPr>
          <w:sz w:val="28"/>
          <w:szCs w:val="28"/>
        </w:rPr>
        <w:t xml:space="preserve">     udziału</w:t>
      </w:r>
      <w:r>
        <w:rPr>
          <w:sz w:val="28"/>
          <w:szCs w:val="28"/>
        </w:rPr>
        <w:t xml:space="preserve">  </w:t>
      </w:r>
      <w:r w:rsidR="007310D9">
        <w:rPr>
          <w:sz w:val="28"/>
          <w:szCs w:val="28"/>
        </w:rPr>
        <w:tab/>
      </w:r>
      <w:r w:rsidR="007310D9">
        <w:rPr>
          <w:sz w:val="28"/>
          <w:szCs w:val="28"/>
        </w:rPr>
        <w:tab/>
      </w:r>
      <w:r w:rsidRPr="00F50751">
        <w:rPr>
          <w:sz w:val="28"/>
          <w:szCs w:val="28"/>
        </w:rPr>
        <w:t>w</w:t>
      </w:r>
      <w:r w:rsidR="007310D9">
        <w:rPr>
          <w:sz w:val="28"/>
          <w:szCs w:val="28"/>
        </w:rPr>
        <w:t xml:space="preserve"> </w:t>
      </w:r>
      <w:r w:rsidRPr="00F50751">
        <w:rPr>
          <w:sz w:val="28"/>
          <w:szCs w:val="28"/>
        </w:rPr>
        <w:t xml:space="preserve"> postępowaniu; </w:t>
      </w:r>
    </w:p>
    <w:p w:rsidR="00230EAE" w:rsidRPr="00F50751" w:rsidRDefault="001D24C2" w:rsidP="00B376DB">
      <w:pPr>
        <w:rPr>
          <w:sz w:val="28"/>
          <w:szCs w:val="28"/>
        </w:rPr>
      </w:pPr>
      <w:r>
        <w:rPr>
          <w:sz w:val="28"/>
          <w:szCs w:val="28"/>
        </w:rPr>
        <w:t>nr 4</w:t>
      </w:r>
      <w:r w:rsidR="007310D9">
        <w:rPr>
          <w:sz w:val="28"/>
          <w:szCs w:val="28"/>
        </w:rPr>
        <w:tab/>
      </w:r>
      <w:r w:rsidR="007310D9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230EAE" w:rsidRPr="00F50751">
        <w:rPr>
          <w:sz w:val="28"/>
          <w:szCs w:val="28"/>
        </w:rPr>
        <w:t xml:space="preserve"> oświadczenie o braku podstaw do wykluczenia; </w:t>
      </w:r>
    </w:p>
    <w:p w:rsidR="00230EAE" w:rsidRPr="00F50751" w:rsidRDefault="00230EAE" w:rsidP="00B376DB">
      <w:pPr>
        <w:rPr>
          <w:sz w:val="28"/>
          <w:szCs w:val="28"/>
        </w:rPr>
      </w:pPr>
      <w:r w:rsidRPr="00F50751">
        <w:rPr>
          <w:sz w:val="28"/>
          <w:szCs w:val="28"/>
        </w:rPr>
        <w:t>nr 5</w:t>
      </w:r>
      <w:r w:rsidR="001D24C2">
        <w:rPr>
          <w:sz w:val="28"/>
          <w:szCs w:val="28"/>
        </w:rPr>
        <w:t xml:space="preserve"> </w:t>
      </w:r>
      <w:r w:rsidR="007310D9">
        <w:rPr>
          <w:sz w:val="28"/>
          <w:szCs w:val="28"/>
        </w:rPr>
        <w:tab/>
      </w:r>
      <w:r w:rsidR="007310D9">
        <w:rPr>
          <w:sz w:val="28"/>
          <w:szCs w:val="28"/>
        </w:rPr>
        <w:tab/>
      </w:r>
      <w:r w:rsidRPr="00F50751">
        <w:rPr>
          <w:sz w:val="28"/>
          <w:szCs w:val="28"/>
        </w:rPr>
        <w:t>-</w:t>
      </w:r>
      <w:r w:rsidR="001D24C2">
        <w:rPr>
          <w:sz w:val="28"/>
          <w:szCs w:val="28"/>
        </w:rPr>
        <w:t xml:space="preserve"> </w:t>
      </w:r>
      <w:r w:rsidRPr="00F50751">
        <w:rPr>
          <w:sz w:val="28"/>
          <w:szCs w:val="28"/>
        </w:rPr>
        <w:t xml:space="preserve">wzór umowy; </w:t>
      </w:r>
    </w:p>
    <w:p w:rsidR="00230EAE" w:rsidRPr="00F50751" w:rsidRDefault="00230EAE" w:rsidP="00B376DB">
      <w:pPr>
        <w:rPr>
          <w:sz w:val="28"/>
          <w:szCs w:val="28"/>
        </w:rPr>
      </w:pPr>
    </w:p>
    <w:p w:rsidR="00230EAE" w:rsidRPr="00CD60EA" w:rsidRDefault="00230EAE" w:rsidP="00230EAE">
      <w:pPr>
        <w:rPr>
          <w:sz w:val="8"/>
          <w:szCs w:val="8"/>
        </w:rPr>
      </w:pPr>
    </w:p>
    <w:p w:rsidR="00230EAE" w:rsidRPr="00F50751" w:rsidRDefault="00746F1B" w:rsidP="00230EA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30EAE" w:rsidRPr="00F50751">
        <w:rPr>
          <w:sz w:val="28"/>
          <w:szCs w:val="28"/>
        </w:rPr>
        <w:t>Specyfikację</w:t>
      </w:r>
      <w:r>
        <w:rPr>
          <w:sz w:val="28"/>
          <w:szCs w:val="28"/>
        </w:rPr>
        <w:t xml:space="preserve"> </w:t>
      </w:r>
      <w:r w:rsidR="00230EAE" w:rsidRPr="00F50751">
        <w:rPr>
          <w:sz w:val="28"/>
          <w:szCs w:val="28"/>
        </w:rPr>
        <w:t xml:space="preserve"> istotnych</w:t>
      </w:r>
      <w:r>
        <w:rPr>
          <w:sz w:val="28"/>
          <w:szCs w:val="28"/>
        </w:rPr>
        <w:t xml:space="preserve"> </w:t>
      </w:r>
      <w:r w:rsidR="00230EAE" w:rsidRPr="00F50751">
        <w:rPr>
          <w:sz w:val="28"/>
          <w:szCs w:val="28"/>
        </w:rPr>
        <w:t xml:space="preserve"> warunków</w:t>
      </w:r>
      <w:r>
        <w:rPr>
          <w:sz w:val="28"/>
          <w:szCs w:val="28"/>
        </w:rPr>
        <w:t xml:space="preserve"> </w:t>
      </w:r>
      <w:r w:rsidR="00230EAE" w:rsidRPr="00F50751">
        <w:rPr>
          <w:sz w:val="28"/>
          <w:szCs w:val="28"/>
        </w:rPr>
        <w:t xml:space="preserve"> zamówienia </w:t>
      </w:r>
      <w:r>
        <w:rPr>
          <w:sz w:val="28"/>
          <w:szCs w:val="28"/>
        </w:rPr>
        <w:t xml:space="preserve"> </w:t>
      </w:r>
      <w:r w:rsidR="00230EAE" w:rsidRPr="00F50751">
        <w:rPr>
          <w:sz w:val="28"/>
          <w:szCs w:val="28"/>
        </w:rPr>
        <w:t>wraz</w:t>
      </w:r>
      <w:r>
        <w:rPr>
          <w:sz w:val="28"/>
          <w:szCs w:val="28"/>
        </w:rPr>
        <w:t xml:space="preserve"> </w:t>
      </w:r>
      <w:r w:rsidR="00230EAE" w:rsidRPr="00F50751">
        <w:rPr>
          <w:sz w:val="28"/>
          <w:szCs w:val="28"/>
        </w:rPr>
        <w:t xml:space="preserve"> z </w:t>
      </w:r>
      <w:r>
        <w:rPr>
          <w:sz w:val="28"/>
          <w:szCs w:val="28"/>
        </w:rPr>
        <w:t xml:space="preserve"> </w:t>
      </w:r>
      <w:r w:rsidR="00230EAE" w:rsidRPr="00F50751">
        <w:rPr>
          <w:sz w:val="28"/>
          <w:szCs w:val="28"/>
        </w:rPr>
        <w:t xml:space="preserve">załącznikami </w:t>
      </w:r>
    </w:p>
    <w:p w:rsidR="00230EAE" w:rsidRPr="00F50751" w:rsidRDefault="00230EAE" w:rsidP="00230EAE">
      <w:pPr>
        <w:rPr>
          <w:sz w:val="28"/>
          <w:szCs w:val="28"/>
        </w:rPr>
      </w:pPr>
    </w:p>
    <w:p w:rsidR="00574A0E" w:rsidRPr="00F50751" w:rsidRDefault="00574A0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ab/>
      </w:r>
      <w:r w:rsidRPr="00F50751">
        <w:rPr>
          <w:sz w:val="28"/>
          <w:szCs w:val="28"/>
        </w:rPr>
        <w:tab/>
      </w:r>
      <w:r w:rsidRPr="00F50751">
        <w:rPr>
          <w:sz w:val="28"/>
          <w:szCs w:val="28"/>
        </w:rPr>
        <w:tab/>
      </w:r>
      <w:r w:rsidRPr="00F50751">
        <w:rPr>
          <w:sz w:val="28"/>
          <w:szCs w:val="28"/>
        </w:rPr>
        <w:tab/>
      </w:r>
      <w:r w:rsidRPr="00F50751">
        <w:rPr>
          <w:sz w:val="28"/>
          <w:szCs w:val="28"/>
        </w:rPr>
        <w:tab/>
      </w:r>
      <w:r w:rsidRPr="00F50751">
        <w:rPr>
          <w:sz w:val="28"/>
          <w:szCs w:val="28"/>
        </w:rPr>
        <w:tab/>
      </w:r>
      <w:r w:rsidRPr="00F50751">
        <w:rPr>
          <w:sz w:val="28"/>
          <w:szCs w:val="28"/>
        </w:rPr>
        <w:tab/>
        <w:t>Z</w:t>
      </w:r>
      <w:r w:rsidR="00230EAE" w:rsidRPr="00F50751">
        <w:rPr>
          <w:sz w:val="28"/>
          <w:szCs w:val="28"/>
        </w:rPr>
        <w:t>atwierdzam</w:t>
      </w:r>
    </w:p>
    <w:p w:rsidR="00361AC8" w:rsidRDefault="00361AC8" w:rsidP="00230EAE"/>
    <w:sectPr w:rsidR="00361AC8" w:rsidSect="00A94F8B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BCC" w:rsidRDefault="00852BCC" w:rsidP="00DE137C">
      <w:r>
        <w:separator/>
      </w:r>
    </w:p>
  </w:endnote>
  <w:endnote w:type="continuationSeparator" w:id="0">
    <w:p w:rsidR="00852BCC" w:rsidRDefault="00852BCC" w:rsidP="00DE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5C" w:rsidRDefault="00BF525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Dom Pomocy Społecznej, Zborów 112, 28-131 Solec-Zdrój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852BCC" w:rsidRPr="00852BCC">
        <w:rPr>
          <w:rFonts w:asciiTheme="majorHAnsi" w:hAnsiTheme="majorHAnsi"/>
          <w:noProof/>
        </w:rPr>
        <w:t>1</w:t>
      </w:r>
    </w:fldSimple>
  </w:p>
  <w:p w:rsidR="00BF525C" w:rsidRDefault="00BF52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BCC" w:rsidRDefault="00852BCC" w:rsidP="00DE137C">
      <w:r>
        <w:separator/>
      </w:r>
    </w:p>
  </w:footnote>
  <w:footnote w:type="continuationSeparator" w:id="0">
    <w:p w:rsidR="00852BCC" w:rsidRDefault="00852BCC" w:rsidP="00DE1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5C" w:rsidRPr="00DE137C" w:rsidRDefault="00BF525C">
    <w:pPr>
      <w:pStyle w:val="Nagwek"/>
      <w:rPr>
        <w:u w:val="single"/>
      </w:rPr>
    </w:pPr>
    <w:r w:rsidRPr="00DE137C">
      <w:rPr>
        <w:u w:val="single"/>
      </w:rPr>
      <w:t xml:space="preserve">Specyfikacja Istotnych Warunków Zamówienia </w:t>
    </w:r>
    <w:r>
      <w:rPr>
        <w:u w:val="single"/>
      </w:rPr>
      <w:t>DPS</w:t>
    </w:r>
    <w:r w:rsidRPr="00DE137C">
      <w:rPr>
        <w:u w:val="single"/>
      </w:rPr>
      <w:t xml:space="preserve"> </w:t>
    </w:r>
    <w:r w:rsidR="0027054E">
      <w:rPr>
        <w:u w:val="single"/>
      </w:rPr>
      <w:t>PN 2</w:t>
    </w:r>
    <w:r w:rsidRPr="00DE137C">
      <w:rPr>
        <w:u w:val="single"/>
      </w:rPr>
      <w:t>/</w:t>
    </w:r>
    <w:r w:rsidR="00383306">
      <w:rPr>
        <w:u w:val="single"/>
      </w:rPr>
      <w:t>2015</w:t>
    </w:r>
    <w:r w:rsidRPr="00DE137C">
      <w:rPr>
        <w:u w:val="single"/>
      </w:rPr>
      <w:tab/>
    </w:r>
    <w:r w:rsidRPr="00DE137C"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24D"/>
    <w:multiLevelType w:val="multilevel"/>
    <w:tmpl w:val="476EDD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47E40"/>
    <w:multiLevelType w:val="hybridMultilevel"/>
    <w:tmpl w:val="6F64C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919C6"/>
    <w:multiLevelType w:val="hybridMultilevel"/>
    <w:tmpl w:val="A990745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7B97640"/>
    <w:multiLevelType w:val="hybridMultilevel"/>
    <w:tmpl w:val="820C7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B2E34"/>
    <w:multiLevelType w:val="hybridMultilevel"/>
    <w:tmpl w:val="E60E2360"/>
    <w:lvl w:ilvl="0" w:tplc="EF6ED59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595C9F36">
      <w:start w:val="1"/>
      <w:numFmt w:val="bullet"/>
      <w:lvlText w:val=""/>
      <w:lvlJc w:val="left"/>
      <w:pPr>
        <w:ind w:left="306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390990"/>
    <w:multiLevelType w:val="hybridMultilevel"/>
    <w:tmpl w:val="390AA732"/>
    <w:lvl w:ilvl="0" w:tplc="A30C7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B515D"/>
    <w:multiLevelType w:val="hybridMultilevel"/>
    <w:tmpl w:val="C22CB554"/>
    <w:lvl w:ilvl="0" w:tplc="77DEE0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21C04"/>
    <w:multiLevelType w:val="hybridMultilevel"/>
    <w:tmpl w:val="51DE3A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8D655C"/>
    <w:multiLevelType w:val="hybridMultilevel"/>
    <w:tmpl w:val="BF38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56260"/>
    <w:multiLevelType w:val="hybridMultilevel"/>
    <w:tmpl w:val="CDDE476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C03BA6"/>
    <w:multiLevelType w:val="hybridMultilevel"/>
    <w:tmpl w:val="35A673C6"/>
    <w:lvl w:ilvl="0" w:tplc="2D22CB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51CC3"/>
    <w:multiLevelType w:val="hybridMultilevel"/>
    <w:tmpl w:val="876EEC84"/>
    <w:lvl w:ilvl="0" w:tplc="4BAED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F85FD5"/>
    <w:multiLevelType w:val="multilevel"/>
    <w:tmpl w:val="7E8C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2D168C"/>
    <w:multiLevelType w:val="hybridMultilevel"/>
    <w:tmpl w:val="F8DA75A6"/>
    <w:lvl w:ilvl="0" w:tplc="A5AAD9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E94257"/>
    <w:multiLevelType w:val="hybridMultilevel"/>
    <w:tmpl w:val="6FFA6B22"/>
    <w:lvl w:ilvl="0" w:tplc="0868F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6F69EE"/>
    <w:multiLevelType w:val="hybridMultilevel"/>
    <w:tmpl w:val="48205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D0404"/>
    <w:multiLevelType w:val="hybridMultilevel"/>
    <w:tmpl w:val="3354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B499B"/>
    <w:multiLevelType w:val="hybridMultilevel"/>
    <w:tmpl w:val="3C1EA0A0"/>
    <w:lvl w:ilvl="0" w:tplc="F404BD14">
      <w:start w:val="1"/>
      <w:numFmt w:val="lowerLetter"/>
      <w:lvlText w:val="%1)"/>
      <w:lvlJc w:val="left"/>
      <w:pPr>
        <w:ind w:left="130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A970C4"/>
    <w:multiLevelType w:val="hybridMultilevel"/>
    <w:tmpl w:val="587AD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31D2D"/>
    <w:multiLevelType w:val="hybridMultilevel"/>
    <w:tmpl w:val="D52A6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671E3"/>
    <w:multiLevelType w:val="hybridMultilevel"/>
    <w:tmpl w:val="A222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83933"/>
    <w:multiLevelType w:val="hybridMultilevel"/>
    <w:tmpl w:val="34E83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E1303"/>
    <w:multiLevelType w:val="hybridMultilevel"/>
    <w:tmpl w:val="F2868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0F3628"/>
    <w:multiLevelType w:val="hybridMultilevel"/>
    <w:tmpl w:val="CF7EAB0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9605C43"/>
    <w:multiLevelType w:val="hybridMultilevel"/>
    <w:tmpl w:val="7F401A9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FBD06DD"/>
    <w:multiLevelType w:val="hybridMultilevel"/>
    <w:tmpl w:val="6CD20D1E"/>
    <w:lvl w:ilvl="0" w:tplc="B1E2A72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17824"/>
    <w:multiLevelType w:val="hybridMultilevel"/>
    <w:tmpl w:val="284C6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62FFF"/>
    <w:multiLevelType w:val="hybridMultilevel"/>
    <w:tmpl w:val="15AEF5DE"/>
    <w:lvl w:ilvl="0" w:tplc="0415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8">
    <w:nsid w:val="4C051A2E"/>
    <w:multiLevelType w:val="hybridMultilevel"/>
    <w:tmpl w:val="1056F1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14A3ED9"/>
    <w:multiLevelType w:val="hybridMultilevel"/>
    <w:tmpl w:val="95C66BEE"/>
    <w:lvl w:ilvl="0" w:tplc="1DACC2E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99907E0"/>
    <w:multiLevelType w:val="hybridMultilevel"/>
    <w:tmpl w:val="E54AFF68"/>
    <w:lvl w:ilvl="0" w:tplc="181894C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CE91D5F"/>
    <w:multiLevelType w:val="hybridMultilevel"/>
    <w:tmpl w:val="5A784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B361D"/>
    <w:multiLevelType w:val="hybridMultilevel"/>
    <w:tmpl w:val="0EE6D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8F35C3"/>
    <w:multiLevelType w:val="hybridMultilevel"/>
    <w:tmpl w:val="7FCA0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169B1"/>
    <w:multiLevelType w:val="hybridMultilevel"/>
    <w:tmpl w:val="E892ADF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14C627B"/>
    <w:multiLevelType w:val="multilevel"/>
    <w:tmpl w:val="EE8E6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6">
    <w:nsid w:val="62FF250B"/>
    <w:multiLevelType w:val="hybridMultilevel"/>
    <w:tmpl w:val="A642D81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63632B14"/>
    <w:multiLevelType w:val="hybridMultilevel"/>
    <w:tmpl w:val="F17E1FA4"/>
    <w:lvl w:ilvl="0" w:tplc="F4F291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A8701E"/>
    <w:multiLevelType w:val="hybridMultilevel"/>
    <w:tmpl w:val="01DCA1A8"/>
    <w:lvl w:ilvl="0" w:tplc="84F89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9A1C8B"/>
    <w:multiLevelType w:val="hybridMultilevel"/>
    <w:tmpl w:val="0852B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16242D"/>
    <w:multiLevelType w:val="hybridMultilevel"/>
    <w:tmpl w:val="C22CB554"/>
    <w:lvl w:ilvl="0" w:tplc="77DEE0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9A30ED"/>
    <w:multiLevelType w:val="hybridMultilevel"/>
    <w:tmpl w:val="5B1EF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64B29"/>
    <w:multiLevelType w:val="hybridMultilevel"/>
    <w:tmpl w:val="5A784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E64440"/>
    <w:multiLevelType w:val="hybridMultilevel"/>
    <w:tmpl w:val="80106C7C"/>
    <w:lvl w:ilvl="0" w:tplc="E6B06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00BD9"/>
    <w:multiLevelType w:val="hybridMultilevel"/>
    <w:tmpl w:val="BD90A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F4A01"/>
    <w:multiLevelType w:val="hybridMultilevel"/>
    <w:tmpl w:val="8A429732"/>
    <w:lvl w:ilvl="0" w:tplc="CBDC70B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>
    <w:nsid w:val="7FC86062"/>
    <w:multiLevelType w:val="hybridMultilevel"/>
    <w:tmpl w:val="D73244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EC5D99"/>
    <w:multiLevelType w:val="hybridMultilevel"/>
    <w:tmpl w:val="F66AD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30"/>
  </w:num>
  <w:num w:numId="7">
    <w:abstractNumId w:val="34"/>
  </w:num>
  <w:num w:numId="8">
    <w:abstractNumId w:val="0"/>
  </w:num>
  <w:num w:numId="9">
    <w:abstractNumId w:val="2"/>
  </w:num>
  <w:num w:numId="10">
    <w:abstractNumId w:val="36"/>
  </w:num>
  <w:num w:numId="11">
    <w:abstractNumId w:val="24"/>
  </w:num>
  <w:num w:numId="12">
    <w:abstractNumId w:val="7"/>
  </w:num>
  <w:num w:numId="13">
    <w:abstractNumId w:val="28"/>
  </w:num>
  <w:num w:numId="14">
    <w:abstractNumId w:val="23"/>
  </w:num>
  <w:num w:numId="15">
    <w:abstractNumId w:val="13"/>
  </w:num>
  <w:num w:numId="16">
    <w:abstractNumId w:val="29"/>
  </w:num>
  <w:num w:numId="17">
    <w:abstractNumId w:val="45"/>
  </w:num>
  <w:num w:numId="18">
    <w:abstractNumId w:val="27"/>
  </w:num>
  <w:num w:numId="19">
    <w:abstractNumId w:val="46"/>
  </w:num>
  <w:num w:numId="20">
    <w:abstractNumId w:val="1"/>
  </w:num>
  <w:num w:numId="21">
    <w:abstractNumId w:val="41"/>
  </w:num>
  <w:num w:numId="22">
    <w:abstractNumId w:val="25"/>
  </w:num>
  <w:num w:numId="23">
    <w:abstractNumId w:val="16"/>
  </w:num>
  <w:num w:numId="24">
    <w:abstractNumId w:val="5"/>
  </w:num>
  <w:num w:numId="25">
    <w:abstractNumId w:val="44"/>
  </w:num>
  <w:num w:numId="26">
    <w:abstractNumId w:val="20"/>
  </w:num>
  <w:num w:numId="27">
    <w:abstractNumId w:val="38"/>
  </w:num>
  <w:num w:numId="28">
    <w:abstractNumId w:val="18"/>
  </w:num>
  <w:num w:numId="29">
    <w:abstractNumId w:val="31"/>
  </w:num>
  <w:num w:numId="30">
    <w:abstractNumId w:val="35"/>
  </w:num>
  <w:num w:numId="31">
    <w:abstractNumId w:val="17"/>
  </w:num>
  <w:num w:numId="32">
    <w:abstractNumId w:val="11"/>
  </w:num>
  <w:num w:numId="33">
    <w:abstractNumId w:val="37"/>
  </w:num>
  <w:num w:numId="34">
    <w:abstractNumId w:val="22"/>
  </w:num>
  <w:num w:numId="35">
    <w:abstractNumId w:val="33"/>
  </w:num>
  <w:num w:numId="36">
    <w:abstractNumId w:val="39"/>
  </w:num>
  <w:num w:numId="37">
    <w:abstractNumId w:val="8"/>
  </w:num>
  <w:num w:numId="38">
    <w:abstractNumId w:val="15"/>
  </w:num>
  <w:num w:numId="39">
    <w:abstractNumId w:val="21"/>
  </w:num>
  <w:num w:numId="40">
    <w:abstractNumId w:val="47"/>
  </w:num>
  <w:num w:numId="41">
    <w:abstractNumId w:val="19"/>
  </w:num>
  <w:num w:numId="42">
    <w:abstractNumId w:val="14"/>
  </w:num>
  <w:num w:numId="43">
    <w:abstractNumId w:val="42"/>
  </w:num>
  <w:num w:numId="44">
    <w:abstractNumId w:val="26"/>
  </w:num>
  <w:num w:numId="45">
    <w:abstractNumId w:val="32"/>
  </w:num>
  <w:num w:numId="46">
    <w:abstractNumId w:val="6"/>
  </w:num>
  <w:num w:numId="47">
    <w:abstractNumId w:val="40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30EAE"/>
    <w:rsid w:val="000008AC"/>
    <w:rsid w:val="00007056"/>
    <w:rsid w:val="00013D6A"/>
    <w:rsid w:val="00017AC1"/>
    <w:rsid w:val="00025333"/>
    <w:rsid w:val="0002551F"/>
    <w:rsid w:val="0002699C"/>
    <w:rsid w:val="0003438D"/>
    <w:rsid w:val="000829DE"/>
    <w:rsid w:val="00085A09"/>
    <w:rsid w:val="0008623F"/>
    <w:rsid w:val="000A32DA"/>
    <w:rsid w:val="000A52FF"/>
    <w:rsid w:val="000A69B6"/>
    <w:rsid w:val="000A7BA8"/>
    <w:rsid w:val="000E5AEE"/>
    <w:rsid w:val="000F4BDB"/>
    <w:rsid w:val="000F4CE1"/>
    <w:rsid w:val="00105AB2"/>
    <w:rsid w:val="00123971"/>
    <w:rsid w:val="001246C3"/>
    <w:rsid w:val="00133A9A"/>
    <w:rsid w:val="0015483D"/>
    <w:rsid w:val="001830B1"/>
    <w:rsid w:val="00185FD2"/>
    <w:rsid w:val="00186FDF"/>
    <w:rsid w:val="00192850"/>
    <w:rsid w:val="001A0286"/>
    <w:rsid w:val="001A6280"/>
    <w:rsid w:val="001B6186"/>
    <w:rsid w:val="001D016E"/>
    <w:rsid w:val="001D24C2"/>
    <w:rsid w:val="001D3D34"/>
    <w:rsid w:val="001D62C3"/>
    <w:rsid w:val="001D7EAE"/>
    <w:rsid w:val="0020111E"/>
    <w:rsid w:val="00220F2A"/>
    <w:rsid w:val="00224115"/>
    <w:rsid w:val="00226AA9"/>
    <w:rsid w:val="00230EAE"/>
    <w:rsid w:val="00250D73"/>
    <w:rsid w:val="00260AB6"/>
    <w:rsid w:val="002645FE"/>
    <w:rsid w:val="00266CFC"/>
    <w:rsid w:val="0027054E"/>
    <w:rsid w:val="00272FC1"/>
    <w:rsid w:val="002778D9"/>
    <w:rsid w:val="002954E8"/>
    <w:rsid w:val="00297548"/>
    <w:rsid w:val="002B1EBF"/>
    <w:rsid w:val="002B3480"/>
    <w:rsid w:val="002B4EF8"/>
    <w:rsid w:val="002C3785"/>
    <w:rsid w:val="002D282E"/>
    <w:rsid w:val="002D62F1"/>
    <w:rsid w:val="002E15A1"/>
    <w:rsid w:val="002F1C48"/>
    <w:rsid w:val="00320FFF"/>
    <w:rsid w:val="003228BC"/>
    <w:rsid w:val="00330DFE"/>
    <w:rsid w:val="003565F0"/>
    <w:rsid w:val="00361835"/>
    <w:rsid w:val="00361AC8"/>
    <w:rsid w:val="003717DB"/>
    <w:rsid w:val="00383306"/>
    <w:rsid w:val="00392447"/>
    <w:rsid w:val="00395661"/>
    <w:rsid w:val="003A49EA"/>
    <w:rsid w:val="003D47D7"/>
    <w:rsid w:val="003D5419"/>
    <w:rsid w:val="003D6FD9"/>
    <w:rsid w:val="003E1604"/>
    <w:rsid w:val="003E28DB"/>
    <w:rsid w:val="003E5DAA"/>
    <w:rsid w:val="003F563F"/>
    <w:rsid w:val="00412B19"/>
    <w:rsid w:val="0044003B"/>
    <w:rsid w:val="00444CE0"/>
    <w:rsid w:val="004460BA"/>
    <w:rsid w:val="00456946"/>
    <w:rsid w:val="00460843"/>
    <w:rsid w:val="00466136"/>
    <w:rsid w:val="0047526F"/>
    <w:rsid w:val="004905C2"/>
    <w:rsid w:val="004A0A18"/>
    <w:rsid w:val="004A7EA6"/>
    <w:rsid w:val="004B3008"/>
    <w:rsid w:val="004D042D"/>
    <w:rsid w:val="004D0F56"/>
    <w:rsid w:val="004D5020"/>
    <w:rsid w:val="004E1424"/>
    <w:rsid w:val="004F7C11"/>
    <w:rsid w:val="004F7C4B"/>
    <w:rsid w:val="00501FA2"/>
    <w:rsid w:val="00520D89"/>
    <w:rsid w:val="005217F9"/>
    <w:rsid w:val="005270C4"/>
    <w:rsid w:val="00527DA5"/>
    <w:rsid w:val="00537B3D"/>
    <w:rsid w:val="00560E24"/>
    <w:rsid w:val="00565794"/>
    <w:rsid w:val="00574A0E"/>
    <w:rsid w:val="00586990"/>
    <w:rsid w:val="005944DA"/>
    <w:rsid w:val="00597730"/>
    <w:rsid w:val="005A3389"/>
    <w:rsid w:val="005C153A"/>
    <w:rsid w:val="005C177F"/>
    <w:rsid w:val="005C5AA5"/>
    <w:rsid w:val="005C7F5B"/>
    <w:rsid w:val="005E2969"/>
    <w:rsid w:val="005F47B4"/>
    <w:rsid w:val="006023F6"/>
    <w:rsid w:val="00605A73"/>
    <w:rsid w:val="0062614C"/>
    <w:rsid w:val="00642B43"/>
    <w:rsid w:val="00644647"/>
    <w:rsid w:val="00644FBC"/>
    <w:rsid w:val="00656C3C"/>
    <w:rsid w:val="006673F9"/>
    <w:rsid w:val="0067325E"/>
    <w:rsid w:val="00681C3A"/>
    <w:rsid w:val="006A4800"/>
    <w:rsid w:val="006A678C"/>
    <w:rsid w:val="006B120A"/>
    <w:rsid w:val="006C4950"/>
    <w:rsid w:val="006C6771"/>
    <w:rsid w:val="006C68C7"/>
    <w:rsid w:val="006E02C3"/>
    <w:rsid w:val="006F2CE0"/>
    <w:rsid w:val="00710006"/>
    <w:rsid w:val="0071377D"/>
    <w:rsid w:val="00725790"/>
    <w:rsid w:val="007310D9"/>
    <w:rsid w:val="007436A2"/>
    <w:rsid w:val="00746F1B"/>
    <w:rsid w:val="007519E5"/>
    <w:rsid w:val="00757011"/>
    <w:rsid w:val="00766B08"/>
    <w:rsid w:val="0077301B"/>
    <w:rsid w:val="0077596E"/>
    <w:rsid w:val="00795CF8"/>
    <w:rsid w:val="007C0699"/>
    <w:rsid w:val="007C091D"/>
    <w:rsid w:val="007C458B"/>
    <w:rsid w:val="007D050D"/>
    <w:rsid w:val="007D26CE"/>
    <w:rsid w:val="007E2B2E"/>
    <w:rsid w:val="007F18B9"/>
    <w:rsid w:val="007F62B0"/>
    <w:rsid w:val="007F67F0"/>
    <w:rsid w:val="0080551F"/>
    <w:rsid w:val="008057E4"/>
    <w:rsid w:val="00814F93"/>
    <w:rsid w:val="008164D2"/>
    <w:rsid w:val="00822046"/>
    <w:rsid w:val="0083336B"/>
    <w:rsid w:val="00840402"/>
    <w:rsid w:val="00846F92"/>
    <w:rsid w:val="00852BCC"/>
    <w:rsid w:val="00864B87"/>
    <w:rsid w:val="008656BA"/>
    <w:rsid w:val="00875A73"/>
    <w:rsid w:val="00876227"/>
    <w:rsid w:val="0089216A"/>
    <w:rsid w:val="008A003A"/>
    <w:rsid w:val="008A3CDD"/>
    <w:rsid w:val="008A599A"/>
    <w:rsid w:val="008A68EA"/>
    <w:rsid w:val="008D114D"/>
    <w:rsid w:val="008E3F37"/>
    <w:rsid w:val="00913399"/>
    <w:rsid w:val="00916A0F"/>
    <w:rsid w:val="00917294"/>
    <w:rsid w:val="009220D0"/>
    <w:rsid w:val="00923303"/>
    <w:rsid w:val="00940845"/>
    <w:rsid w:val="009435B4"/>
    <w:rsid w:val="00944DDE"/>
    <w:rsid w:val="00945868"/>
    <w:rsid w:val="0095456B"/>
    <w:rsid w:val="009645D8"/>
    <w:rsid w:val="009661C6"/>
    <w:rsid w:val="00971A27"/>
    <w:rsid w:val="00995DDF"/>
    <w:rsid w:val="009A00A5"/>
    <w:rsid w:val="009B0E28"/>
    <w:rsid w:val="009B277E"/>
    <w:rsid w:val="009B5870"/>
    <w:rsid w:val="009C5D75"/>
    <w:rsid w:val="009D2867"/>
    <w:rsid w:val="009D6555"/>
    <w:rsid w:val="009D6A0F"/>
    <w:rsid w:val="009E454A"/>
    <w:rsid w:val="009E671D"/>
    <w:rsid w:val="00A23D7E"/>
    <w:rsid w:val="00A252EE"/>
    <w:rsid w:val="00A32E97"/>
    <w:rsid w:val="00A600CF"/>
    <w:rsid w:val="00A6048D"/>
    <w:rsid w:val="00A642BD"/>
    <w:rsid w:val="00A644CC"/>
    <w:rsid w:val="00A65073"/>
    <w:rsid w:val="00A73559"/>
    <w:rsid w:val="00A94F8B"/>
    <w:rsid w:val="00AA0368"/>
    <w:rsid w:val="00AB3358"/>
    <w:rsid w:val="00AB5981"/>
    <w:rsid w:val="00AC3D49"/>
    <w:rsid w:val="00AD03F7"/>
    <w:rsid w:val="00AD4372"/>
    <w:rsid w:val="00AE2642"/>
    <w:rsid w:val="00AE2F8A"/>
    <w:rsid w:val="00AE5E7F"/>
    <w:rsid w:val="00AE6E75"/>
    <w:rsid w:val="00AF33E2"/>
    <w:rsid w:val="00AF4953"/>
    <w:rsid w:val="00B106D6"/>
    <w:rsid w:val="00B15794"/>
    <w:rsid w:val="00B227D0"/>
    <w:rsid w:val="00B376DB"/>
    <w:rsid w:val="00B37B6E"/>
    <w:rsid w:val="00B530EA"/>
    <w:rsid w:val="00B55647"/>
    <w:rsid w:val="00B90EBA"/>
    <w:rsid w:val="00B93DDD"/>
    <w:rsid w:val="00B96AA5"/>
    <w:rsid w:val="00B96D11"/>
    <w:rsid w:val="00BC2935"/>
    <w:rsid w:val="00BD19C4"/>
    <w:rsid w:val="00BD2E1C"/>
    <w:rsid w:val="00BE2189"/>
    <w:rsid w:val="00BF525C"/>
    <w:rsid w:val="00C16C72"/>
    <w:rsid w:val="00C25F12"/>
    <w:rsid w:val="00C270F5"/>
    <w:rsid w:val="00C27B4D"/>
    <w:rsid w:val="00C33BF9"/>
    <w:rsid w:val="00C4106D"/>
    <w:rsid w:val="00C454A0"/>
    <w:rsid w:val="00C7183A"/>
    <w:rsid w:val="00C87CD0"/>
    <w:rsid w:val="00CA4DBB"/>
    <w:rsid w:val="00CA6147"/>
    <w:rsid w:val="00CA7EC9"/>
    <w:rsid w:val="00CB7BF4"/>
    <w:rsid w:val="00CD1DA4"/>
    <w:rsid w:val="00CD2ECC"/>
    <w:rsid w:val="00CD60EA"/>
    <w:rsid w:val="00CE745E"/>
    <w:rsid w:val="00CF1C92"/>
    <w:rsid w:val="00D15BAC"/>
    <w:rsid w:val="00D37FA1"/>
    <w:rsid w:val="00D449B4"/>
    <w:rsid w:val="00D512E9"/>
    <w:rsid w:val="00D550E8"/>
    <w:rsid w:val="00D64AAD"/>
    <w:rsid w:val="00D86433"/>
    <w:rsid w:val="00D92895"/>
    <w:rsid w:val="00D95322"/>
    <w:rsid w:val="00DE137C"/>
    <w:rsid w:val="00DE2B4F"/>
    <w:rsid w:val="00DE30BD"/>
    <w:rsid w:val="00DE6E24"/>
    <w:rsid w:val="00E008DD"/>
    <w:rsid w:val="00E22CC4"/>
    <w:rsid w:val="00E26C4E"/>
    <w:rsid w:val="00E30D07"/>
    <w:rsid w:val="00E5069D"/>
    <w:rsid w:val="00E52D1A"/>
    <w:rsid w:val="00E60FAF"/>
    <w:rsid w:val="00E83AE7"/>
    <w:rsid w:val="00EA5743"/>
    <w:rsid w:val="00ED2671"/>
    <w:rsid w:val="00ED2870"/>
    <w:rsid w:val="00EF6330"/>
    <w:rsid w:val="00F06D8C"/>
    <w:rsid w:val="00F13B64"/>
    <w:rsid w:val="00F15F8B"/>
    <w:rsid w:val="00F256A3"/>
    <w:rsid w:val="00F4379C"/>
    <w:rsid w:val="00F460CB"/>
    <w:rsid w:val="00F50751"/>
    <w:rsid w:val="00F522ED"/>
    <w:rsid w:val="00F60F2B"/>
    <w:rsid w:val="00F63822"/>
    <w:rsid w:val="00F65221"/>
    <w:rsid w:val="00F758BE"/>
    <w:rsid w:val="00F81CCE"/>
    <w:rsid w:val="00FA5D54"/>
    <w:rsid w:val="00FC01EB"/>
    <w:rsid w:val="00FD1341"/>
    <w:rsid w:val="00FD49CC"/>
    <w:rsid w:val="00FD7D9F"/>
    <w:rsid w:val="00FF3157"/>
    <w:rsid w:val="00FF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8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0EA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E1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3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1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37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37C"/>
    <w:pPr>
      <w:ind w:left="720"/>
      <w:contextualSpacing/>
    </w:pPr>
  </w:style>
  <w:style w:type="paragraph" w:customStyle="1" w:styleId="Domylnie">
    <w:name w:val="Domyślnie"/>
    <w:rsid w:val="00644FBC"/>
    <w:pPr>
      <w:snapToGrid w:val="0"/>
    </w:pPr>
    <w:rPr>
      <w:sz w:val="24"/>
    </w:rPr>
  </w:style>
  <w:style w:type="paragraph" w:customStyle="1" w:styleId="Tretekstu">
    <w:name w:val="Treść tekstu"/>
    <w:basedOn w:val="Domylnie"/>
    <w:rsid w:val="00644FBC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zborow@o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szborow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A7AD1-F1F2-4508-ABEF-C6B66076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3714</Words>
  <Characters>22288</Characters>
  <Application>Microsoft Office Word</Application>
  <DocSecurity>0</DocSecurity>
  <Lines>185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W niniejszym postępowaniu wszelkie oświadczenia, wnioski, zawiadomienia     oraz</vt:lpstr>
      <vt:lpstr>    Jeżeli Zamawiający lub Wykonawca przekazują oświadczenia, wnioski, zawiadomienia</vt:lpstr>
      <vt:lpstr>    Wyjaśnienia dotyczące SIWZ udzielane będą z zachowaniem zasad określonych w art.</vt:lpstr>
      <vt:lpstr>    Wykonawca, który  uzna za niezbędne uzyskanie wyjaśnień dotyczących treści SIWZ,</vt:lpstr>
    </vt:vector>
  </TitlesOfParts>
  <Company/>
  <LinksUpToDate>false</LinksUpToDate>
  <CharactersWithSpaces>25951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Malara</dc:creator>
  <cp:lastModifiedBy>Janusz Malara</cp:lastModifiedBy>
  <cp:revision>3</cp:revision>
  <cp:lastPrinted>2014-05-20T09:13:00Z</cp:lastPrinted>
  <dcterms:created xsi:type="dcterms:W3CDTF">2015-06-15T10:58:00Z</dcterms:created>
  <dcterms:modified xsi:type="dcterms:W3CDTF">2015-06-15T11:17:00Z</dcterms:modified>
</cp:coreProperties>
</file>